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3A5C" w14:textId="40523CE0" w:rsidR="004345BF" w:rsidRPr="00A95043" w:rsidRDefault="004345BF" w:rsidP="0026071B">
      <w:pPr>
        <w:pStyle w:val="Heading1"/>
        <w:ind w:left="284" w:right="276"/>
        <w:jc w:val="both"/>
        <w:rPr>
          <w:rFonts w:ascii="Arial Narrow" w:hAnsi="Arial Narrow"/>
          <w:b/>
          <w:color w:val="000000" w:themeColor="text1"/>
          <w:szCs w:val="24"/>
        </w:rPr>
      </w:pPr>
      <w:bookmarkStart w:id="0" w:name="_Hlk489872885"/>
      <w:r w:rsidRPr="00A95043">
        <w:rPr>
          <w:rFonts w:ascii="Arial Narrow" w:hAnsi="Arial Narrow"/>
          <w:b/>
          <w:color w:val="000000" w:themeColor="text1"/>
          <w:szCs w:val="24"/>
        </w:rPr>
        <w:t xml:space="preserve">Javna ustanova </w:t>
      </w:r>
      <w:bookmarkEnd w:id="0"/>
      <w:r w:rsidRPr="00A95043">
        <w:rPr>
          <w:rFonts w:ascii="Arial Narrow" w:hAnsi="Arial Narrow"/>
          <w:b/>
          <w:color w:val="000000" w:themeColor="text1"/>
          <w:szCs w:val="24"/>
        </w:rPr>
        <w:t>„Zbirka umjetnina Ante i Wiltrude Topić Mimara“</w:t>
      </w:r>
    </w:p>
    <w:p w14:paraId="70E35BD9" w14:textId="6563AE22" w:rsidR="004345BF" w:rsidRPr="00A95043" w:rsidRDefault="004345BF" w:rsidP="0026071B">
      <w:pPr>
        <w:ind w:left="284" w:right="276"/>
        <w:jc w:val="both"/>
        <w:rPr>
          <w:rFonts w:ascii="Arial Narrow" w:hAnsi="Arial Narrow"/>
          <w:b/>
          <w:color w:val="000000" w:themeColor="text1"/>
          <w:lang w:val="hr-HR"/>
        </w:rPr>
      </w:pPr>
      <w:r w:rsidRPr="00A95043">
        <w:rPr>
          <w:rFonts w:ascii="Arial Narrow" w:hAnsi="Arial Narrow"/>
          <w:b/>
          <w:color w:val="000000" w:themeColor="text1"/>
          <w:lang w:val="hr-HR"/>
        </w:rPr>
        <w:t xml:space="preserve"> – Muzej Mimara</w:t>
      </w:r>
    </w:p>
    <w:p w14:paraId="1EB36742" w14:textId="77777777" w:rsidR="004345BF" w:rsidRPr="003C20CA" w:rsidRDefault="004345BF" w:rsidP="0026071B">
      <w:pPr>
        <w:ind w:left="284" w:right="276"/>
        <w:jc w:val="both"/>
        <w:rPr>
          <w:rFonts w:ascii="Arial Narrow" w:hAnsi="Arial Narrow"/>
          <w:b/>
          <w:color w:val="000000" w:themeColor="text1"/>
          <w:lang w:val="hr-HR"/>
        </w:rPr>
      </w:pPr>
    </w:p>
    <w:p w14:paraId="242CD812" w14:textId="06E4A09A" w:rsidR="00E5026D" w:rsidRPr="003C20CA" w:rsidRDefault="00E5026D" w:rsidP="0026071B">
      <w:pPr>
        <w:ind w:left="284" w:right="276"/>
        <w:jc w:val="both"/>
        <w:rPr>
          <w:rFonts w:ascii="Arial Narrow" w:hAnsi="Arial Narrow"/>
          <w:bCs/>
          <w:color w:val="000000" w:themeColor="text1"/>
          <w:lang w:val="hr-HR"/>
        </w:rPr>
      </w:pPr>
      <w:r w:rsidRPr="00C14F65">
        <w:rPr>
          <w:rFonts w:ascii="Arial Narrow" w:hAnsi="Arial Narrow"/>
          <w:bCs/>
          <w:color w:val="000000" w:themeColor="text1"/>
          <w:lang w:val="hr-HR"/>
        </w:rPr>
        <w:t>Ur.</w:t>
      </w:r>
      <w:r w:rsidR="00300C4F" w:rsidRPr="00C14F65">
        <w:rPr>
          <w:rFonts w:ascii="Arial Narrow" w:hAnsi="Arial Narrow"/>
          <w:bCs/>
          <w:color w:val="000000" w:themeColor="text1"/>
          <w:lang w:val="hr-HR"/>
        </w:rPr>
        <w:t xml:space="preserve"> </w:t>
      </w:r>
      <w:r w:rsidRPr="00C14F65">
        <w:rPr>
          <w:rFonts w:ascii="Arial Narrow" w:hAnsi="Arial Narrow"/>
          <w:bCs/>
          <w:color w:val="000000" w:themeColor="text1"/>
          <w:lang w:val="hr-HR"/>
        </w:rPr>
        <w:t>broj:</w:t>
      </w:r>
      <w:r w:rsidR="00497401" w:rsidRPr="003C20CA">
        <w:rPr>
          <w:rFonts w:ascii="Arial Narrow" w:hAnsi="Arial Narrow"/>
          <w:bCs/>
          <w:color w:val="000000" w:themeColor="text1"/>
          <w:lang w:val="hr-HR"/>
        </w:rPr>
        <w:t xml:space="preserve"> </w:t>
      </w:r>
      <w:r w:rsidR="00C14F65">
        <w:rPr>
          <w:rFonts w:ascii="Arial Narrow" w:hAnsi="Arial Narrow"/>
          <w:bCs/>
          <w:color w:val="000000" w:themeColor="text1"/>
          <w:lang w:val="hr-HR"/>
        </w:rPr>
        <w:t>I-96-1-25</w:t>
      </w:r>
    </w:p>
    <w:p w14:paraId="68F1D203" w14:textId="740ECCB8" w:rsidR="00E5026D" w:rsidRPr="003C20CA" w:rsidRDefault="00E5026D" w:rsidP="0026071B">
      <w:pPr>
        <w:ind w:left="284" w:right="276"/>
        <w:jc w:val="both"/>
        <w:rPr>
          <w:rFonts w:ascii="Arial Narrow" w:hAnsi="Arial Narrow"/>
          <w:bCs/>
          <w:color w:val="000000" w:themeColor="text1"/>
          <w:lang w:val="hr-HR"/>
        </w:rPr>
      </w:pPr>
      <w:r w:rsidRPr="003C20CA">
        <w:rPr>
          <w:rFonts w:ascii="Arial Narrow" w:hAnsi="Arial Narrow"/>
          <w:bCs/>
          <w:color w:val="000000" w:themeColor="text1"/>
          <w:lang w:val="hr-HR"/>
        </w:rPr>
        <w:t>U Zagrebu,</w:t>
      </w:r>
      <w:r w:rsidR="00E76A43" w:rsidRPr="003C20CA">
        <w:rPr>
          <w:rFonts w:ascii="Arial Narrow" w:hAnsi="Arial Narrow"/>
          <w:bCs/>
          <w:color w:val="000000" w:themeColor="text1"/>
          <w:lang w:val="hr-HR"/>
        </w:rPr>
        <w:t xml:space="preserve"> </w:t>
      </w:r>
      <w:r w:rsidR="0042595F">
        <w:rPr>
          <w:rFonts w:ascii="Arial Narrow" w:hAnsi="Arial Narrow"/>
          <w:bCs/>
          <w:color w:val="000000" w:themeColor="text1"/>
          <w:lang w:val="hr-HR"/>
        </w:rPr>
        <w:t xml:space="preserve">31. ožujka 2025. </w:t>
      </w:r>
    </w:p>
    <w:p w14:paraId="44485309" w14:textId="77777777" w:rsidR="00512213" w:rsidRPr="003C20CA" w:rsidRDefault="00512213" w:rsidP="0026071B">
      <w:pPr>
        <w:ind w:left="284" w:right="276"/>
        <w:jc w:val="both"/>
        <w:rPr>
          <w:rFonts w:ascii="Arial Narrow" w:hAnsi="Arial Narrow"/>
          <w:b/>
          <w:color w:val="000000" w:themeColor="text1"/>
          <w:lang w:val="hr-HR"/>
        </w:rPr>
      </w:pPr>
    </w:p>
    <w:p w14:paraId="7A09B3C5" w14:textId="0549199E" w:rsidR="00512213" w:rsidRPr="003C20CA" w:rsidRDefault="00E5026D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Temeljem članka 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 xml:space="preserve">23. Statuta </w:t>
      </w:r>
      <w:bookmarkStart w:id="1" w:name="_Hlk193977687"/>
      <w:r w:rsidR="004345BF" w:rsidRPr="003C20CA">
        <w:rPr>
          <w:rFonts w:ascii="Arial Narrow" w:hAnsi="Arial Narrow" w:cs="Arial"/>
          <w:color w:val="000000" w:themeColor="text1"/>
          <w:lang w:val="hr-HR"/>
        </w:rPr>
        <w:t>Javne ustanove „Zbirka umjetnina Ante i Wiltrude Topić Mimara“ – Muzej Mimara</w:t>
      </w:r>
      <w:bookmarkEnd w:id="1"/>
      <w:r w:rsidR="004345BF" w:rsidRPr="003C20CA">
        <w:rPr>
          <w:rFonts w:ascii="Arial Narrow" w:hAnsi="Arial Narrow" w:cs="Arial"/>
          <w:color w:val="000000" w:themeColor="text1"/>
          <w:lang w:val="hr-HR"/>
        </w:rPr>
        <w:t xml:space="preserve"> (u daljnjem tekstu: Muzej</w:t>
      </w:r>
      <w:r w:rsidR="00A95043">
        <w:rPr>
          <w:rFonts w:ascii="Arial Narrow" w:hAnsi="Arial Narrow" w:cs="Arial"/>
          <w:color w:val="000000" w:themeColor="text1"/>
          <w:lang w:val="hr-HR"/>
        </w:rPr>
        <w:t xml:space="preserve"> Mimara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>)</w:t>
      </w:r>
      <w:r w:rsidR="00BE6C82"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r w:rsidRPr="003C20CA">
        <w:rPr>
          <w:rFonts w:ascii="Arial Narrow" w:hAnsi="Arial Narrow" w:cs="Arial"/>
          <w:color w:val="000000" w:themeColor="text1"/>
          <w:lang w:val="hr-HR"/>
        </w:rPr>
        <w:t>ravnatelj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>ica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>Muzeja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r w:rsidR="0026071B" w:rsidRPr="003C20CA">
        <w:rPr>
          <w:rFonts w:ascii="Arial Narrow" w:hAnsi="Arial Narrow" w:cs="Arial"/>
          <w:color w:val="000000" w:themeColor="text1"/>
          <w:lang w:val="hr-HR"/>
        </w:rPr>
        <w:t xml:space="preserve">dr. sc. Tajana Pleše 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raspisuje </w:t>
      </w:r>
    </w:p>
    <w:p w14:paraId="1C981C12" w14:textId="77777777" w:rsidR="00724D68" w:rsidRPr="003C20CA" w:rsidRDefault="00724D68" w:rsidP="0026071B">
      <w:pPr>
        <w:ind w:left="284" w:right="276"/>
        <w:jc w:val="center"/>
        <w:rPr>
          <w:rFonts w:ascii="Arial Narrow" w:hAnsi="Arial Narrow" w:cs="Arial"/>
          <w:b/>
          <w:color w:val="000000" w:themeColor="text1"/>
          <w:lang w:val="hr-HR"/>
        </w:rPr>
      </w:pPr>
    </w:p>
    <w:p w14:paraId="6B30B808" w14:textId="41B6CB0A" w:rsidR="00E5026D" w:rsidRPr="003C20CA" w:rsidRDefault="00E5026D" w:rsidP="0026071B">
      <w:pPr>
        <w:ind w:left="284" w:right="276"/>
        <w:jc w:val="center"/>
        <w:rPr>
          <w:rFonts w:ascii="Arial Narrow" w:hAnsi="Arial Narrow" w:cs="Arial"/>
          <w:b/>
          <w:color w:val="000000" w:themeColor="text1"/>
          <w:lang w:val="hr-HR"/>
        </w:rPr>
      </w:pPr>
      <w:r w:rsidRPr="003C20CA">
        <w:rPr>
          <w:rFonts w:ascii="Arial Narrow" w:hAnsi="Arial Narrow" w:cs="Arial"/>
          <w:b/>
          <w:color w:val="000000" w:themeColor="text1"/>
          <w:lang w:val="hr-HR"/>
        </w:rPr>
        <w:t>NATJEČAJ</w:t>
      </w:r>
    </w:p>
    <w:p w14:paraId="09522265" w14:textId="6A50331F" w:rsidR="00B67D2F" w:rsidRPr="003C20CA" w:rsidRDefault="00E5026D" w:rsidP="0026071B">
      <w:pPr>
        <w:ind w:left="284" w:right="276"/>
        <w:jc w:val="center"/>
        <w:rPr>
          <w:rFonts w:ascii="Arial Narrow" w:hAnsi="Arial Narrow" w:cs="Arial"/>
          <w:b/>
          <w:color w:val="000000" w:themeColor="text1"/>
          <w:lang w:val="hr-HR"/>
        </w:rPr>
      </w:pPr>
      <w:r w:rsidRPr="003C20CA">
        <w:rPr>
          <w:rFonts w:ascii="Arial Narrow" w:hAnsi="Arial Narrow" w:cs="Arial"/>
          <w:b/>
          <w:color w:val="000000" w:themeColor="text1"/>
          <w:lang w:val="hr-HR"/>
        </w:rPr>
        <w:t>za zasnivanje radnog odnosa</w:t>
      </w:r>
    </w:p>
    <w:p w14:paraId="52ABE177" w14:textId="77777777" w:rsidR="00512213" w:rsidRPr="003C20CA" w:rsidRDefault="00512213" w:rsidP="0026071B">
      <w:pPr>
        <w:ind w:left="284" w:right="276"/>
        <w:jc w:val="both"/>
        <w:rPr>
          <w:rFonts w:ascii="Arial Narrow" w:hAnsi="Arial Narrow" w:cs="Arial"/>
          <w:bCs/>
          <w:color w:val="000000" w:themeColor="text1"/>
          <w:lang w:val="hr-HR"/>
        </w:rPr>
      </w:pPr>
    </w:p>
    <w:p w14:paraId="7AB484F2" w14:textId="682290D3" w:rsidR="005E2B11" w:rsidRPr="003C20CA" w:rsidRDefault="003B6F56" w:rsidP="0026071B">
      <w:pPr>
        <w:ind w:left="284" w:right="276"/>
        <w:jc w:val="both"/>
        <w:rPr>
          <w:rFonts w:ascii="Arial Narrow" w:hAnsi="Arial Narrow" w:cs="Arial"/>
          <w:bCs/>
          <w:color w:val="000000" w:themeColor="text1"/>
          <w:lang w:val="hr-HR"/>
        </w:rPr>
      </w:pPr>
      <w:r w:rsidRPr="003C20CA">
        <w:rPr>
          <w:rFonts w:ascii="Arial Narrow" w:hAnsi="Arial Narrow" w:cs="Arial"/>
          <w:bCs/>
          <w:color w:val="000000" w:themeColor="text1"/>
          <w:lang w:val="hr-HR"/>
        </w:rPr>
        <w:t>na radn</w:t>
      </w:r>
      <w:r w:rsidR="00907B22" w:rsidRPr="003C20CA">
        <w:rPr>
          <w:rFonts w:ascii="Arial Narrow" w:hAnsi="Arial Narrow" w:cs="Arial"/>
          <w:bCs/>
          <w:color w:val="000000" w:themeColor="text1"/>
          <w:lang w:val="hr-HR"/>
        </w:rPr>
        <w:t>i</w:t>
      </w:r>
      <w:r w:rsidR="008A0D87" w:rsidRPr="003C20CA">
        <w:rPr>
          <w:rFonts w:ascii="Arial Narrow" w:hAnsi="Arial Narrow" w:cs="Arial"/>
          <w:bCs/>
          <w:color w:val="000000" w:themeColor="text1"/>
          <w:lang w:val="hr-HR"/>
        </w:rPr>
        <w:t>m</w:t>
      </w:r>
      <w:r w:rsidRPr="003C20CA">
        <w:rPr>
          <w:rFonts w:ascii="Arial Narrow" w:hAnsi="Arial Narrow" w:cs="Arial"/>
          <w:bCs/>
          <w:color w:val="000000" w:themeColor="text1"/>
          <w:lang w:val="hr-HR"/>
        </w:rPr>
        <w:t xml:space="preserve"> mjest</w:t>
      </w:r>
      <w:r w:rsidR="00907B22" w:rsidRPr="003C20CA">
        <w:rPr>
          <w:rFonts w:ascii="Arial Narrow" w:hAnsi="Arial Narrow" w:cs="Arial"/>
          <w:bCs/>
          <w:color w:val="000000" w:themeColor="text1"/>
          <w:lang w:val="hr-HR"/>
        </w:rPr>
        <w:t>ima</w:t>
      </w:r>
      <w:r w:rsidR="00917472" w:rsidRPr="003C20CA">
        <w:rPr>
          <w:rFonts w:ascii="Arial Narrow" w:hAnsi="Arial Narrow" w:cs="Arial"/>
          <w:bCs/>
          <w:color w:val="000000" w:themeColor="text1"/>
          <w:lang w:val="hr-HR"/>
        </w:rPr>
        <w:t>:</w:t>
      </w:r>
    </w:p>
    <w:p w14:paraId="4298341E" w14:textId="77777777" w:rsidR="00016A43" w:rsidRPr="003C20CA" w:rsidRDefault="00016A43" w:rsidP="0026071B">
      <w:pPr>
        <w:ind w:left="284" w:right="276"/>
        <w:jc w:val="both"/>
        <w:rPr>
          <w:rFonts w:ascii="Arial Narrow" w:hAnsi="Arial Narrow" w:cs="Arial"/>
          <w:b/>
          <w:bCs/>
          <w:color w:val="000000" w:themeColor="text1"/>
          <w:lang w:val="hr-HR"/>
        </w:rPr>
      </w:pPr>
    </w:p>
    <w:p w14:paraId="1B9D163D" w14:textId="4BE6B547" w:rsidR="00016A43" w:rsidRPr="003C20CA" w:rsidRDefault="002D7E33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b/>
          <w:bCs/>
          <w:color w:val="000000" w:themeColor="text1"/>
          <w:lang w:val="hr-HR"/>
        </w:rPr>
        <w:t>1</w:t>
      </w:r>
      <w:r w:rsidR="00016A43" w:rsidRPr="003C20CA">
        <w:rPr>
          <w:rFonts w:ascii="Arial Narrow" w:hAnsi="Arial Narrow" w:cs="Arial"/>
          <w:b/>
          <w:bCs/>
          <w:color w:val="000000" w:themeColor="text1"/>
          <w:lang w:val="hr-HR"/>
        </w:rPr>
        <w:t>. KONZERVATOR</w:t>
      </w:r>
      <w:r w:rsidRPr="003C20CA">
        <w:rPr>
          <w:rFonts w:ascii="Arial Narrow" w:hAnsi="Arial Narrow" w:cs="Arial"/>
          <w:b/>
          <w:bCs/>
          <w:color w:val="000000" w:themeColor="text1"/>
          <w:lang w:val="hr-HR"/>
        </w:rPr>
        <w:t>-RESTAURATOR</w:t>
      </w:r>
      <w:r w:rsidR="00016A43" w:rsidRPr="003C20CA">
        <w:rPr>
          <w:rFonts w:ascii="Arial Narrow" w:hAnsi="Arial Narrow" w:cs="Arial"/>
          <w:b/>
          <w:bCs/>
          <w:color w:val="000000" w:themeColor="text1"/>
          <w:lang w:val="hr-HR"/>
        </w:rPr>
        <w:t xml:space="preserve"> </w:t>
      </w:r>
      <w:r w:rsidR="005E6E46" w:rsidRPr="003C20CA">
        <w:rPr>
          <w:rFonts w:ascii="Arial Narrow" w:hAnsi="Arial Narrow" w:cs="Arial"/>
          <w:color w:val="000000" w:themeColor="text1"/>
          <w:lang w:val="hr-HR"/>
        </w:rPr>
        <w:t>-</w:t>
      </w:r>
      <w:r w:rsidR="00016A43"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 xml:space="preserve">dva </w:t>
      </w:r>
      <w:r w:rsidR="00016A43" w:rsidRPr="003C20CA">
        <w:rPr>
          <w:rFonts w:ascii="Arial Narrow" w:hAnsi="Arial Narrow" w:cs="Arial"/>
          <w:color w:val="000000" w:themeColor="text1"/>
          <w:lang w:val="hr-HR"/>
        </w:rPr>
        <w:t>(</w:t>
      </w:r>
      <w:r w:rsidR="004345BF" w:rsidRPr="003C20CA">
        <w:rPr>
          <w:rFonts w:ascii="Arial Narrow" w:hAnsi="Arial Narrow" w:cs="Arial"/>
          <w:color w:val="000000" w:themeColor="text1"/>
          <w:lang w:val="hr-HR"/>
        </w:rPr>
        <w:t>2</w:t>
      </w:r>
      <w:r w:rsidR="00016A43" w:rsidRPr="003C20CA">
        <w:rPr>
          <w:rFonts w:ascii="Arial Narrow" w:hAnsi="Arial Narrow" w:cs="Arial"/>
          <w:color w:val="000000" w:themeColor="text1"/>
          <w:lang w:val="hr-HR"/>
        </w:rPr>
        <w:t xml:space="preserve">) </w:t>
      </w:r>
      <w:r w:rsidR="00016A43" w:rsidRPr="003C20CA">
        <w:rPr>
          <w:rFonts w:ascii="Arial Narrow" w:hAnsi="Arial Narrow" w:cs="Arial"/>
          <w:bCs/>
          <w:color w:val="000000" w:themeColor="text1"/>
          <w:lang w:val="hr-HR"/>
        </w:rPr>
        <w:t>izvršitelj</w:t>
      </w:r>
      <w:r w:rsidR="004345BF" w:rsidRPr="003C20CA">
        <w:rPr>
          <w:rFonts w:ascii="Arial Narrow" w:hAnsi="Arial Narrow" w:cs="Arial"/>
          <w:bCs/>
          <w:color w:val="000000" w:themeColor="text1"/>
          <w:lang w:val="hr-HR"/>
        </w:rPr>
        <w:t>a</w:t>
      </w:r>
      <w:r w:rsidR="00016A43" w:rsidRPr="003C20CA">
        <w:rPr>
          <w:rFonts w:ascii="Arial Narrow" w:hAnsi="Arial Narrow" w:cs="Arial"/>
          <w:bCs/>
          <w:color w:val="000000" w:themeColor="text1"/>
          <w:lang w:val="hr-HR"/>
        </w:rPr>
        <w:t xml:space="preserve"> (m/ž)</w:t>
      </w:r>
      <w:r w:rsidR="004345BF" w:rsidRPr="003C20CA">
        <w:rPr>
          <w:rFonts w:ascii="Arial Narrow" w:hAnsi="Arial Narrow" w:cs="Arial"/>
          <w:bCs/>
          <w:color w:val="000000" w:themeColor="text1"/>
          <w:lang w:val="hr-HR"/>
        </w:rPr>
        <w:t xml:space="preserve"> u </w:t>
      </w:r>
      <w:r w:rsidR="005E6E46" w:rsidRPr="003C20CA">
        <w:rPr>
          <w:rFonts w:ascii="Arial Narrow" w:hAnsi="Arial Narrow" w:cs="Arial"/>
          <w:bCs/>
          <w:lang w:val="hr-HR"/>
        </w:rPr>
        <w:t>Odjelu za stručne muzejske poslove – Grupa poslova I. (za zbirke, dokumentaciju i restauraciju</w:t>
      </w:r>
      <w:r w:rsidR="00802C37" w:rsidRPr="003C20CA">
        <w:rPr>
          <w:rFonts w:ascii="Arial Narrow" w:hAnsi="Arial Narrow" w:cs="Arial"/>
          <w:bCs/>
          <w:lang w:val="hr-HR"/>
        </w:rPr>
        <w:t>)</w:t>
      </w:r>
      <w:r w:rsidR="0026071B" w:rsidRPr="003C20CA">
        <w:rPr>
          <w:rFonts w:ascii="Arial Narrow" w:hAnsi="Arial Narrow" w:cs="Arial"/>
          <w:bCs/>
          <w:lang w:val="hr-HR"/>
        </w:rPr>
        <w:t xml:space="preserve">, </w:t>
      </w:r>
      <w:r w:rsidRPr="003C20CA">
        <w:rPr>
          <w:rFonts w:ascii="Arial Narrow" w:hAnsi="Arial Narrow"/>
          <w:bCs/>
          <w:lang w:val="hr-HR" w:eastAsia="zh-CN"/>
        </w:rPr>
        <w:t>na neodređeno vrijeme</w:t>
      </w:r>
      <w:r w:rsidRPr="003C20CA">
        <w:rPr>
          <w:rFonts w:ascii="Arial Narrow" w:hAnsi="Arial Narrow" w:cs="Arial"/>
          <w:lang w:val="hr-HR"/>
        </w:rPr>
        <w:t xml:space="preserve"> </w:t>
      </w:r>
      <w:r w:rsidR="00016A43" w:rsidRPr="003C20CA">
        <w:rPr>
          <w:rFonts w:ascii="Arial Narrow" w:hAnsi="Arial Narrow" w:cs="Arial"/>
          <w:lang w:val="hr-HR"/>
        </w:rPr>
        <w:t>u punom radnom vremenu</w:t>
      </w:r>
      <w:r w:rsidR="00016A43" w:rsidRPr="003C20CA">
        <w:rPr>
          <w:rFonts w:ascii="Arial Narrow" w:hAnsi="Arial Narrow"/>
          <w:bCs/>
          <w:lang w:val="hr-HR" w:eastAsia="zh-CN"/>
        </w:rPr>
        <w:t xml:space="preserve">, </w:t>
      </w:r>
      <w:r w:rsidR="00016A43" w:rsidRPr="003C20CA">
        <w:rPr>
          <w:rFonts w:ascii="Arial Narrow" w:hAnsi="Arial Narrow" w:cs="Arial"/>
          <w:lang w:val="hr-HR"/>
        </w:rPr>
        <w:t xml:space="preserve">s probnim radom u trajanju do šest (6) mjeseci, </w:t>
      </w:r>
      <w:r w:rsidR="00016A43" w:rsidRPr="003C20CA">
        <w:rPr>
          <w:rFonts w:ascii="Arial Narrow" w:hAnsi="Arial Narrow" w:cs="Arial"/>
          <w:color w:val="000000" w:themeColor="text1"/>
          <w:lang w:val="hr-HR"/>
        </w:rPr>
        <w:t>mjesto rada Zagreb</w:t>
      </w:r>
    </w:p>
    <w:p w14:paraId="00ACFE07" w14:textId="77777777" w:rsidR="00CE63E9" w:rsidRPr="003C20CA" w:rsidRDefault="00CE63E9" w:rsidP="0026071B">
      <w:pPr>
        <w:ind w:left="284" w:right="276"/>
        <w:jc w:val="both"/>
        <w:rPr>
          <w:rFonts w:ascii="Arial Narrow" w:hAnsi="Arial Narrow" w:cs="Arial"/>
          <w:b/>
          <w:bCs/>
          <w:color w:val="000000" w:themeColor="text1"/>
          <w:lang w:val="hr-HR"/>
        </w:rPr>
      </w:pPr>
    </w:p>
    <w:p w14:paraId="67DB47EA" w14:textId="266D5871" w:rsidR="00EC45D3" w:rsidRPr="003C20CA" w:rsidRDefault="00EC45D3" w:rsidP="0026071B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  <w:r w:rsidRPr="003C20CA">
        <w:rPr>
          <w:rFonts w:ascii="Arial Narrow" w:hAnsi="Arial Narrow" w:cs="Arial"/>
          <w:b/>
          <w:bCs/>
          <w:lang w:val="hr-HR"/>
        </w:rPr>
        <w:t xml:space="preserve">2. KNJIŽNIČAR </w:t>
      </w:r>
      <w:r w:rsidR="005E6E46" w:rsidRPr="003C20CA">
        <w:rPr>
          <w:rFonts w:ascii="Arial Narrow" w:hAnsi="Arial Narrow" w:cs="Arial"/>
          <w:lang w:val="hr-HR"/>
        </w:rPr>
        <w:t>– jedan (1) izvršitelj (m/ž) u Odjelu za stručne muzejske poslove – Grupa poslova II. (za pedagogiju, knjižnicu i informatiku)</w:t>
      </w:r>
      <w:r w:rsidR="00A14EC0" w:rsidRPr="003C20CA">
        <w:rPr>
          <w:rFonts w:ascii="Arial Narrow" w:hAnsi="Arial Narrow" w:cs="Arial"/>
          <w:lang w:val="hr-HR"/>
        </w:rPr>
        <w:t xml:space="preserve">, </w:t>
      </w:r>
      <w:r w:rsidR="00802C37" w:rsidRPr="003C20CA">
        <w:rPr>
          <w:rFonts w:ascii="Arial Narrow" w:hAnsi="Arial Narrow" w:cs="Arial"/>
          <w:lang w:val="hr-HR"/>
        </w:rPr>
        <w:t>na neodređeno vrijeme u punom radnom vremenu, s probnim radom u trajanju do šest (6) mjeseci, mjesto rada Zagreb.</w:t>
      </w:r>
    </w:p>
    <w:p w14:paraId="3FBA6E3D" w14:textId="77777777" w:rsidR="00CE63E9" w:rsidRPr="003C20CA" w:rsidRDefault="00CE63E9" w:rsidP="0026071B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</w:p>
    <w:p w14:paraId="71748269" w14:textId="77777777" w:rsidR="00310377" w:rsidRDefault="00310377" w:rsidP="0026071B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</w:p>
    <w:p w14:paraId="45715097" w14:textId="1A98C2C3" w:rsidR="007C3496" w:rsidRPr="003C20CA" w:rsidRDefault="007C3496" w:rsidP="0026071B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  <w:r w:rsidRPr="003C20CA">
        <w:rPr>
          <w:rFonts w:ascii="Arial Narrow" w:hAnsi="Arial Narrow" w:cs="Arial"/>
          <w:b/>
          <w:bCs/>
          <w:lang w:val="hr-HR"/>
        </w:rPr>
        <w:t xml:space="preserve">Za radno mjesto pod rednim brojem </w:t>
      </w:r>
      <w:r w:rsidR="002D7E33" w:rsidRPr="003C20CA">
        <w:rPr>
          <w:rFonts w:ascii="Arial Narrow" w:hAnsi="Arial Narrow" w:cs="Arial"/>
          <w:b/>
          <w:bCs/>
          <w:lang w:val="hr-HR"/>
        </w:rPr>
        <w:t>1</w:t>
      </w:r>
      <w:r w:rsidR="00CA7EC4" w:rsidRPr="003C20CA">
        <w:rPr>
          <w:rFonts w:ascii="Arial Narrow" w:hAnsi="Arial Narrow" w:cs="Arial"/>
          <w:b/>
          <w:bCs/>
          <w:lang w:val="hr-HR"/>
        </w:rPr>
        <w:t xml:space="preserve"> </w:t>
      </w:r>
    </w:p>
    <w:p w14:paraId="0A4B4417" w14:textId="2EC460B9" w:rsidR="005E6E46" w:rsidRPr="003C20CA" w:rsidRDefault="005E6E46" w:rsidP="0026071B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 w:rsidRPr="003C20CA">
        <w:rPr>
          <w:rFonts w:ascii="Arial Narrow" w:hAnsi="Arial Narrow" w:cstheme="minorHAnsi"/>
          <w:lang w:val="hr-HR" w:eastAsia="hr-HR"/>
        </w:rPr>
        <w:t xml:space="preserve">- završen sveučilišni diplomski studij ili </w:t>
      </w:r>
      <w:r w:rsidR="00966FB1">
        <w:rPr>
          <w:rFonts w:ascii="Arial Narrow" w:hAnsi="Arial Narrow" w:cstheme="minorHAnsi"/>
          <w:lang w:val="hr-HR" w:eastAsia="hr-HR"/>
        </w:rPr>
        <w:t>sveučilišni</w:t>
      </w:r>
      <w:r w:rsidRPr="003C20CA">
        <w:rPr>
          <w:rFonts w:ascii="Arial Narrow" w:hAnsi="Arial Narrow" w:cstheme="minorHAnsi"/>
          <w:lang w:val="hr-HR" w:eastAsia="hr-HR"/>
        </w:rPr>
        <w:t xml:space="preserve"> integrirani </w:t>
      </w:r>
      <w:r w:rsidR="00966FB1">
        <w:rPr>
          <w:rFonts w:ascii="Arial Narrow" w:hAnsi="Arial Narrow" w:cstheme="minorHAnsi"/>
          <w:lang w:val="hr-HR" w:eastAsia="hr-HR"/>
        </w:rPr>
        <w:t>prijediplomski</w:t>
      </w:r>
      <w:r w:rsidRPr="003C20CA">
        <w:rPr>
          <w:rFonts w:ascii="Arial Narrow" w:hAnsi="Arial Narrow" w:cstheme="minorHAnsi"/>
          <w:lang w:val="hr-HR" w:eastAsia="hr-HR"/>
        </w:rPr>
        <w:t xml:space="preserve"> i diplomski studij ili stručni diplomski studij (razina HKO-a 7.1.sv. ili 7.1.st.) ili s njim izjednačen studij likovnih umjetnosti</w:t>
      </w:r>
      <w:r w:rsidR="00966FB1">
        <w:rPr>
          <w:rFonts w:ascii="Arial Narrow" w:hAnsi="Arial Narrow" w:cstheme="minorHAnsi"/>
          <w:lang w:val="hr-HR" w:eastAsia="hr-HR"/>
        </w:rPr>
        <w:t xml:space="preserve"> – </w:t>
      </w:r>
      <w:r w:rsidRPr="003C20CA">
        <w:rPr>
          <w:rFonts w:ascii="Arial Narrow" w:hAnsi="Arial Narrow" w:cstheme="minorHAnsi"/>
          <w:lang w:val="hr-HR" w:eastAsia="hr-HR"/>
        </w:rPr>
        <w:t xml:space="preserve">restauriranja, </w:t>
      </w:r>
    </w:p>
    <w:p w14:paraId="047FEA8B" w14:textId="34D4B3B8" w:rsidR="005E6E46" w:rsidRPr="003C20CA" w:rsidRDefault="005E6E46" w:rsidP="0026071B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 w:rsidRPr="003C20CA">
        <w:rPr>
          <w:rFonts w:ascii="Arial Narrow" w:hAnsi="Arial Narrow" w:cstheme="minorHAnsi"/>
          <w:lang w:val="hr-HR" w:eastAsia="hr-HR"/>
        </w:rPr>
        <w:t xml:space="preserve">- minimalno stručno zvanje </w:t>
      </w:r>
      <w:r w:rsidR="003C20CA" w:rsidRPr="003C20CA">
        <w:rPr>
          <w:rFonts w:ascii="Arial Narrow" w:hAnsi="Arial Narrow" w:cstheme="minorHAnsi"/>
          <w:lang w:val="hr-HR" w:eastAsia="hr-HR"/>
        </w:rPr>
        <w:t>„</w:t>
      </w:r>
      <w:r w:rsidRPr="003C20CA">
        <w:rPr>
          <w:rFonts w:ascii="Arial Narrow" w:hAnsi="Arial Narrow" w:cstheme="minorHAnsi"/>
          <w:lang w:val="hr-HR" w:eastAsia="hr-HR"/>
        </w:rPr>
        <w:t>konzervator-restaurator</w:t>
      </w:r>
      <w:r w:rsidR="003C20CA" w:rsidRPr="003C20CA">
        <w:rPr>
          <w:rFonts w:ascii="Arial Narrow" w:hAnsi="Arial Narrow" w:cstheme="minorHAnsi"/>
          <w:lang w:val="hr-HR" w:eastAsia="hr-HR"/>
        </w:rPr>
        <w:t>“</w:t>
      </w:r>
      <w:r w:rsidRPr="003C20CA">
        <w:rPr>
          <w:rFonts w:ascii="Arial Narrow" w:hAnsi="Arial Narrow" w:cstheme="minorHAnsi"/>
          <w:lang w:val="hr-HR" w:eastAsia="hr-HR"/>
        </w:rPr>
        <w:t xml:space="preserve">, </w:t>
      </w:r>
      <w:r w:rsidR="00F762A1">
        <w:rPr>
          <w:rFonts w:ascii="Arial Narrow" w:hAnsi="Arial Narrow" w:cstheme="minorHAnsi"/>
          <w:lang w:val="hr-HR" w:eastAsia="hr-HR"/>
        </w:rPr>
        <w:t>te</w:t>
      </w:r>
    </w:p>
    <w:p w14:paraId="021A2720" w14:textId="3BFE7F70" w:rsidR="002D7E33" w:rsidRDefault="00802C37" w:rsidP="0026071B">
      <w:pPr>
        <w:ind w:left="284" w:right="276"/>
        <w:jc w:val="both"/>
        <w:rPr>
          <w:rFonts w:ascii="Arial Narrow" w:eastAsia="Calibri" w:hAnsi="Arial Narrow" w:cs="Arial"/>
          <w:lang w:val="hr-HR"/>
        </w:rPr>
      </w:pPr>
      <w:r w:rsidRPr="003C20CA">
        <w:rPr>
          <w:rFonts w:ascii="Arial Narrow" w:hAnsi="Arial Narrow" w:cs="Arial"/>
          <w:i/>
          <w:iCs/>
          <w:lang w:val="hr-HR"/>
        </w:rPr>
        <w:t xml:space="preserve">- </w:t>
      </w:r>
      <w:r w:rsidR="002D7E33" w:rsidRPr="003C20CA">
        <w:rPr>
          <w:rFonts w:ascii="Arial Narrow" w:eastAsia="Calibri" w:hAnsi="Arial Narrow" w:cs="Arial"/>
          <w:lang w:val="hr-HR"/>
        </w:rPr>
        <w:t>znanje jednog stranog svjetskog jezika, znanje rada na računalu u okviru poslova radnog mjesta.</w:t>
      </w:r>
    </w:p>
    <w:p w14:paraId="696BB893" w14:textId="77777777" w:rsidR="00F762A1" w:rsidRPr="003C20CA" w:rsidRDefault="00F762A1" w:rsidP="0026071B">
      <w:pPr>
        <w:ind w:left="284" w:right="276"/>
        <w:jc w:val="both"/>
        <w:rPr>
          <w:rFonts w:ascii="Arial Narrow" w:hAnsi="Arial Narrow" w:cs="Arial"/>
          <w:lang w:val="hr-HR"/>
        </w:rPr>
      </w:pPr>
    </w:p>
    <w:p w14:paraId="571ADEBE" w14:textId="77777777" w:rsidR="00F762A1" w:rsidRDefault="00F762A1" w:rsidP="00AA0EF9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bookmarkStart w:id="2" w:name="_Hlk148604332"/>
      <w:r>
        <w:rPr>
          <w:rFonts w:ascii="Arial Narrow" w:hAnsi="Arial Narrow" w:cs="Arial"/>
          <w:b/>
          <w:color w:val="000000" w:themeColor="text1"/>
          <w:lang w:val="hr-HR" w:eastAsia="hr-HR" w:bidi="ta-IN"/>
        </w:rPr>
        <w:t>Opis poslova za radno mjesto pod rednim brojem 1</w:t>
      </w:r>
      <w:r w:rsidR="00AA0EF9" w:rsidRPr="003C20CA">
        <w:rPr>
          <w:rFonts w:ascii="Arial Narrow" w:hAnsi="Arial Narrow" w:cs="Arial"/>
          <w:bCs/>
          <w:color w:val="000000" w:themeColor="text1"/>
          <w:lang w:val="hr-HR" w:eastAsia="hr-HR" w:bidi="ta-IN"/>
        </w:rPr>
        <w:t xml:space="preserve"> </w:t>
      </w:r>
      <w:bookmarkEnd w:id="2"/>
    </w:p>
    <w:p w14:paraId="015DBF3D" w14:textId="77777777" w:rsidR="00F762A1" w:rsidRDefault="00F762A1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>
        <w:rPr>
          <w:rFonts w:ascii="Arial Narrow" w:eastAsiaTheme="minorHAnsi" w:hAnsi="Arial Narrow" w:cs="Calibri"/>
          <w:lang w:val="hr-HR"/>
        </w:rPr>
        <w:t xml:space="preserve">- </w:t>
      </w:r>
      <w:r w:rsidR="003C20CA" w:rsidRPr="003C20CA">
        <w:rPr>
          <w:rFonts w:ascii="Arial Narrow" w:eastAsiaTheme="minorHAnsi" w:hAnsi="Arial Narrow" w:cs="Calibri"/>
          <w:lang w:val="hr-HR"/>
        </w:rPr>
        <w:t xml:space="preserve">izrađuje troškovnike i </w:t>
      </w:r>
      <w:r w:rsidR="0057009D" w:rsidRPr="003C20CA">
        <w:rPr>
          <w:rFonts w:ascii="Arial Narrow" w:eastAsiaTheme="minorHAnsi" w:hAnsi="Arial Narrow" w:cs="Calibri"/>
          <w:lang w:val="hr-HR"/>
        </w:rPr>
        <w:t xml:space="preserve">predlaže plan </w:t>
      </w:r>
      <w:r w:rsidR="00AA0EF9" w:rsidRPr="003C20CA">
        <w:rPr>
          <w:rFonts w:ascii="Arial Narrow" w:eastAsiaTheme="minorHAnsi" w:hAnsi="Arial Narrow" w:cs="Calibri"/>
          <w:lang w:val="hr-HR"/>
        </w:rPr>
        <w:t>radova na umjetninama</w:t>
      </w:r>
      <w:r w:rsidR="003C20CA" w:rsidRPr="003C20CA">
        <w:rPr>
          <w:rFonts w:ascii="Arial Narrow" w:eastAsiaTheme="minorHAnsi" w:hAnsi="Arial Narrow" w:cs="Calibri"/>
          <w:lang w:val="hr-HR"/>
        </w:rPr>
        <w:t>,</w:t>
      </w:r>
    </w:p>
    <w:p w14:paraId="6FF0752C" w14:textId="77777777" w:rsidR="00F762A1" w:rsidRDefault="00AA0EF9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3C20CA">
        <w:rPr>
          <w:rFonts w:ascii="Arial Narrow" w:eastAsiaTheme="minorHAnsi" w:hAnsi="Arial Narrow" w:cs="Calibri"/>
          <w:lang w:val="hr-HR"/>
        </w:rPr>
        <w:t>- stručno i samostalno izvodi radove na umjetninama</w:t>
      </w:r>
      <w:r w:rsidR="003C20CA" w:rsidRPr="003C20CA">
        <w:rPr>
          <w:rFonts w:ascii="Arial Narrow" w:eastAsiaTheme="minorHAnsi" w:hAnsi="Arial Narrow" w:cs="Calibri"/>
          <w:lang w:val="hr-HR"/>
        </w:rPr>
        <w:t>,</w:t>
      </w:r>
    </w:p>
    <w:p w14:paraId="078793D1" w14:textId="77777777" w:rsidR="00F762A1" w:rsidRDefault="00F762A1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>
        <w:rPr>
          <w:rFonts w:ascii="Arial Narrow" w:eastAsiaTheme="minorHAnsi" w:hAnsi="Arial Narrow" w:cs="Calibri"/>
          <w:lang w:val="hr-HR"/>
        </w:rPr>
        <w:t xml:space="preserve">- </w:t>
      </w:r>
      <w:r w:rsidR="003C20CA" w:rsidRPr="003C20CA">
        <w:rPr>
          <w:rFonts w:ascii="Arial Narrow" w:eastAsiaTheme="minorHAnsi" w:hAnsi="Arial Narrow" w:cs="Calibri"/>
          <w:lang w:val="hr-HR"/>
        </w:rPr>
        <w:t>podnosi</w:t>
      </w:r>
      <w:r w:rsidR="0057009D" w:rsidRPr="003C20CA">
        <w:rPr>
          <w:rFonts w:ascii="Arial Narrow" w:eastAsiaTheme="minorHAnsi" w:hAnsi="Arial Narrow" w:cs="Calibri"/>
          <w:lang w:val="hr-HR"/>
        </w:rPr>
        <w:t xml:space="preserve"> </w:t>
      </w:r>
      <w:r w:rsidR="003C20CA" w:rsidRPr="003C20CA">
        <w:rPr>
          <w:rFonts w:ascii="Arial Narrow" w:eastAsiaTheme="minorHAnsi" w:hAnsi="Arial Narrow" w:cs="Calibri"/>
          <w:lang w:val="hr-HR"/>
        </w:rPr>
        <w:t>izvještaje o radu na umjetninama,</w:t>
      </w:r>
    </w:p>
    <w:p w14:paraId="6FBFA103" w14:textId="53BBDC32" w:rsidR="00F762A1" w:rsidRDefault="0057009D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3C20CA">
        <w:rPr>
          <w:rFonts w:ascii="Arial Narrow" w:eastAsiaTheme="minorHAnsi" w:hAnsi="Arial Narrow" w:cs="Calibri"/>
          <w:lang w:val="hr-HR"/>
        </w:rPr>
        <w:t xml:space="preserve">- vodi dokumentaciju </w:t>
      </w:r>
      <w:r w:rsidR="00966FB1">
        <w:rPr>
          <w:rFonts w:ascii="Arial Narrow" w:eastAsiaTheme="minorHAnsi" w:hAnsi="Arial Narrow" w:cs="Calibri"/>
          <w:lang w:val="hr-HR"/>
        </w:rPr>
        <w:t>o</w:t>
      </w:r>
      <w:r w:rsidR="00966FB1" w:rsidRPr="003C20CA">
        <w:rPr>
          <w:rFonts w:ascii="Arial Narrow" w:eastAsiaTheme="minorHAnsi" w:hAnsi="Arial Narrow" w:cs="Calibri"/>
          <w:lang w:val="hr-HR"/>
        </w:rPr>
        <w:t xml:space="preserve"> </w:t>
      </w:r>
      <w:r w:rsidR="003C20CA" w:rsidRPr="003C20CA">
        <w:rPr>
          <w:rFonts w:ascii="Arial Narrow" w:eastAsiaTheme="minorHAnsi" w:hAnsi="Arial Narrow" w:cs="Calibri"/>
          <w:lang w:val="hr-HR"/>
        </w:rPr>
        <w:t>provedenim radovima,</w:t>
      </w:r>
    </w:p>
    <w:p w14:paraId="554E642E" w14:textId="2590D146" w:rsidR="00F762A1" w:rsidRPr="00F762A1" w:rsidRDefault="00F762A1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F762A1">
        <w:rPr>
          <w:rFonts w:ascii="Arial Narrow" w:hAnsi="Arial Narrow" w:cstheme="minorHAnsi"/>
          <w:lang w:val="hr-HR" w:eastAsia="hr-HR"/>
        </w:rPr>
        <w:t>- prati stručnu literaturu, sudjeluje na stručnim savjetovanjima, seminarima i sl.,</w:t>
      </w:r>
    </w:p>
    <w:p w14:paraId="3C40D898" w14:textId="77777777" w:rsidR="00F762A1" w:rsidRDefault="003C20CA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3C20CA">
        <w:rPr>
          <w:rFonts w:ascii="Arial Narrow" w:eastAsiaTheme="minorHAnsi" w:hAnsi="Arial Narrow" w:cs="Calibri"/>
          <w:lang w:val="hr-HR"/>
        </w:rPr>
        <w:t>- odgovoran je za povjerenu opremu i materijal,</w:t>
      </w:r>
    </w:p>
    <w:p w14:paraId="00BE60D7" w14:textId="77777777" w:rsidR="00F762A1" w:rsidRDefault="003C20CA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F762A1">
        <w:rPr>
          <w:rFonts w:ascii="Arial Narrow" w:eastAsiaTheme="minorHAnsi" w:hAnsi="Arial Narrow" w:cs="Calibri"/>
          <w:lang w:val="hr-HR"/>
        </w:rPr>
        <w:t>- sudjeluje u radu i na drugim zadacima kao član tima, te</w:t>
      </w:r>
    </w:p>
    <w:p w14:paraId="53420258" w14:textId="5AE7914F" w:rsidR="003C20CA" w:rsidRPr="00F762A1" w:rsidRDefault="0057009D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F762A1">
        <w:rPr>
          <w:rFonts w:ascii="Arial Narrow" w:eastAsiaTheme="minorHAnsi" w:hAnsi="Arial Narrow" w:cs="Calibri"/>
          <w:lang w:val="hr-HR"/>
        </w:rPr>
        <w:t>- radi i druge poslove prema uputama voditelja</w:t>
      </w:r>
      <w:r w:rsidR="00AA0EF9" w:rsidRPr="00F762A1">
        <w:rPr>
          <w:rFonts w:ascii="Arial Narrow" w:eastAsiaTheme="minorHAnsi" w:hAnsi="Arial Narrow" w:cs="Calibri"/>
          <w:lang w:val="hr-HR"/>
        </w:rPr>
        <w:t xml:space="preserve"> Odjela za stručne muzejske poslove</w:t>
      </w:r>
      <w:r w:rsidR="003C20CA" w:rsidRPr="00F762A1">
        <w:rPr>
          <w:rFonts w:ascii="Arial Narrow" w:eastAsiaTheme="minorHAnsi" w:hAnsi="Arial Narrow" w:cs="Calibri"/>
          <w:lang w:val="hr-HR"/>
        </w:rPr>
        <w:t>.</w:t>
      </w:r>
    </w:p>
    <w:p w14:paraId="54E6EBED" w14:textId="77777777" w:rsidR="0057009D" w:rsidRPr="003C20CA" w:rsidRDefault="0057009D" w:rsidP="0026071B">
      <w:pPr>
        <w:pStyle w:val="ListParagraph"/>
        <w:ind w:left="284" w:right="276"/>
        <w:jc w:val="both"/>
        <w:rPr>
          <w:rFonts w:ascii="Arial Narrow" w:hAnsi="Arial Narrow" w:cs="Arial"/>
          <w:b/>
          <w:color w:val="2F5496" w:themeColor="accent1" w:themeShade="BF"/>
          <w:lang w:val="hr-HR"/>
        </w:rPr>
      </w:pPr>
    </w:p>
    <w:p w14:paraId="600993B3" w14:textId="38C23E0D" w:rsidR="003C20CA" w:rsidRPr="003C20CA" w:rsidRDefault="007C3496" w:rsidP="003C20CA">
      <w:pPr>
        <w:pStyle w:val="ListParagraph"/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F762A1">
        <w:rPr>
          <w:rFonts w:ascii="Arial Narrow" w:hAnsi="Arial Narrow" w:cs="Arial"/>
          <w:b/>
          <w:color w:val="000000" w:themeColor="text1"/>
          <w:lang w:val="hr-HR"/>
        </w:rPr>
        <w:t xml:space="preserve">Za radno mjesto pod rednim brojem </w:t>
      </w:r>
      <w:r w:rsidR="008C729C" w:rsidRPr="00F762A1">
        <w:rPr>
          <w:rFonts w:ascii="Arial Narrow" w:hAnsi="Arial Narrow" w:cs="Arial"/>
          <w:b/>
          <w:color w:val="000000" w:themeColor="text1"/>
          <w:lang w:val="hr-HR"/>
        </w:rPr>
        <w:t>1</w:t>
      </w:r>
      <w:r w:rsidR="00CA7EC4" w:rsidRPr="003C20CA">
        <w:rPr>
          <w:rFonts w:ascii="Arial Narrow" w:hAnsi="Arial Narrow" w:cs="Arial"/>
          <w:b/>
          <w:color w:val="000000" w:themeColor="text1"/>
          <w:lang w:val="hr-HR"/>
        </w:rPr>
        <w:t xml:space="preserve"> </w:t>
      </w:r>
      <w:r w:rsidR="003C20CA" w:rsidRPr="003C20CA">
        <w:rPr>
          <w:rFonts w:ascii="Arial Narrow" w:hAnsi="Arial Narrow" w:cs="Arial"/>
          <w:color w:val="000000" w:themeColor="text1"/>
          <w:lang w:val="hr-HR"/>
        </w:rPr>
        <w:t xml:space="preserve">kandidat 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uz pisanu </w:t>
      </w:r>
      <w:r w:rsidR="003C20CA" w:rsidRPr="003C20CA">
        <w:rPr>
          <w:rFonts w:ascii="Arial Narrow" w:hAnsi="Arial Narrow" w:cs="Arial"/>
          <w:color w:val="000000" w:themeColor="text1"/>
          <w:lang w:val="hr-HR"/>
        </w:rPr>
        <w:t xml:space="preserve">i vlastoručno potpisanu </w:t>
      </w:r>
      <w:r w:rsidRPr="003C20CA">
        <w:rPr>
          <w:rFonts w:ascii="Arial Narrow" w:hAnsi="Arial Narrow" w:cs="Arial"/>
          <w:color w:val="000000" w:themeColor="text1"/>
          <w:lang w:val="hr-HR"/>
        </w:rPr>
        <w:t>prijavu na natječaj, treba priložiti</w:t>
      </w:r>
      <w:r w:rsidR="003C20CA" w:rsidRPr="003C20CA">
        <w:rPr>
          <w:rFonts w:ascii="Arial Narrow" w:hAnsi="Arial Narrow" w:cs="Arial"/>
          <w:color w:val="000000" w:themeColor="text1"/>
          <w:lang w:val="hr-HR"/>
        </w:rPr>
        <w:t xml:space="preserve">: </w:t>
      </w:r>
    </w:p>
    <w:p w14:paraId="5F25A17A" w14:textId="77777777" w:rsidR="003C20CA" w:rsidRPr="003C20CA" w:rsidRDefault="003C20CA" w:rsidP="003C20CA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- </w:t>
      </w:r>
      <w:r w:rsidR="007C3496" w:rsidRPr="003C20CA">
        <w:rPr>
          <w:rFonts w:ascii="Arial Narrow" w:hAnsi="Arial Narrow" w:cs="Arial"/>
          <w:color w:val="000000" w:themeColor="text1"/>
          <w:lang w:val="hr-HR"/>
        </w:rPr>
        <w:t xml:space="preserve">životopis, </w:t>
      </w:r>
    </w:p>
    <w:p w14:paraId="75BD6E12" w14:textId="6B9BD22B" w:rsidR="00B853F4" w:rsidRPr="003C20CA" w:rsidRDefault="003C20CA" w:rsidP="003C20CA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- dokaz o 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>državljanstv</w:t>
      </w:r>
      <w:r w:rsidRPr="003C20CA">
        <w:rPr>
          <w:rFonts w:ascii="Arial Narrow" w:hAnsi="Arial Narrow" w:cs="Arial"/>
          <w:color w:val="000000" w:themeColor="text1"/>
          <w:lang w:val="hr-HR"/>
        </w:rPr>
        <w:t>u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 xml:space="preserve"> (presliku važeće osobne iskaznice ili putovnice ili vojne iskaznice ili domovnice),</w:t>
      </w:r>
    </w:p>
    <w:p w14:paraId="7F349DCC" w14:textId="264EFD83" w:rsidR="00B853F4" w:rsidRPr="003C20CA" w:rsidRDefault="003C20CA" w:rsidP="003C20CA">
      <w:pPr>
        <w:widowControl w:val="0"/>
        <w:tabs>
          <w:tab w:val="left" w:pos="709"/>
        </w:tabs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- dokaz o 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>stečen</w:t>
      </w:r>
      <w:r w:rsidRPr="003C20CA">
        <w:rPr>
          <w:rFonts w:ascii="Arial Narrow" w:hAnsi="Arial Narrow" w:cs="Arial"/>
          <w:color w:val="000000" w:themeColor="text1"/>
          <w:lang w:val="hr-HR"/>
        </w:rPr>
        <w:t>oj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 xml:space="preserve"> stručn</w:t>
      </w:r>
      <w:r w:rsidRPr="003C20CA">
        <w:rPr>
          <w:rFonts w:ascii="Arial Narrow" w:hAnsi="Arial Narrow" w:cs="Arial"/>
          <w:color w:val="000000" w:themeColor="text1"/>
          <w:lang w:val="hr-HR"/>
        </w:rPr>
        <w:t>oj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 xml:space="preserve"> sprem</w:t>
      </w:r>
      <w:r w:rsidRPr="003C20CA">
        <w:rPr>
          <w:rFonts w:ascii="Arial Narrow" w:hAnsi="Arial Narrow" w:cs="Arial"/>
          <w:color w:val="000000" w:themeColor="text1"/>
          <w:lang w:val="hr-HR"/>
        </w:rPr>
        <w:t>i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 xml:space="preserve"> (presliku diplome / potvrde o završenom studiju; strane diplome moraju biti nostrificirane u Republici Hrvatskoj),</w:t>
      </w:r>
    </w:p>
    <w:p w14:paraId="5C9CFB33" w14:textId="0AA402A8" w:rsidR="003C20CA" w:rsidRPr="003C20CA" w:rsidRDefault="003C20CA" w:rsidP="003C20CA">
      <w:pPr>
        <w:pStyle w:val="ListParagraph"/>
        <w:ind w:left="284" w:right="276"/>
        <w:jc w:val="both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 w:cs="Arial"/>
          <w:lang w:val="hr-HR"/>
        </w:rPr>
        <w:t xml:space="preserve">- dokaz o </w:t>
      </w:r>
      <w:r w:rsidR="00B853F4" w:rsidRPr="003C20CA">
        <w:rPr>
          <w:rFonts w:ascii="Arial Narrow" w:hAnsi="Arial Narrow" w:cs="Arial"/>
          <w:lang w:val="hr-HR"/>
        </w:rPr>
        <w:t>stručno</w:t>
      </w:r>
      <w:r w:rsidRPr="003C20CA">
        <w:rPr>
          <w:rFonts w:ascii="Arial Narrow" w:hAnsi="Arial Narrow" w:cs="Arial"/>
          <w:lang w:val="hr-HR"/>
        </w:rPr>
        <w:t>m</w:t>
      </w:r>
      <w:r w:rsidR="00B853F4" w:rsidRPr="003C20CA">
        <w:rPr>
          <w:rFonts w:ascii="Arial Narrow" w:hAnsi="Arial Narrow" w:cs="Arial"/>
          <w:lang w:val="hr-HR"/>
        </w:rPr>
        <w:t xml:space="preserve"> zvanj</w:t>
      </w:r>
      <w:r w:rsidRPr="003C20CA">
        <w:rPr>
          <w:rFonts w:ascii="Arial Narrow" w:hAnsi="Arial Narrow" w:cs="Arial"/>
          <w:lang w:val="hr-HR"/>
        </w:rPr>
        <w:t>u</w:t>
      </w:r>
      <w:r w:rsidR="00B853F4" w:rsidRPr="003C20CA">
        <w:rPr>
          <w:rFonts w:ascii="Arial Narrow" w:hAnsi="Arial Narrow" w:cs="Arial"/>
          <w:lang w:val="hr-HR"/>
        </w:rPr>
        <w:t xml:space="preserve"> </w:t>
      </w:r>
      <w:r w:rsidR="00CB51E1">
        <w:rPr>
          <w:rFonts w:ascii="Arial Narrow" w:hAnsi="Arial Narrow" w:cs="Arial"/>
          <w:lang w:val="hr-HR"/>
        </w:rPr>
        <w:t>„</w:t>
      </w:r>
      <w:r w:rsidR="00B853F4" w:rsidRPr="003C20CA">
        <w:rPr>
          <w:rFonts w:ascii="Arial Narrow" w:hAnsi="Arial Narrow" w:cs="Arial"/>
          <w:lang w:val="hr-HR"/>
        </w:rPr>
        <w:t>konzervator</w:t>
      </w:r>
      <w:r w:rsidR="008C729C" w:rsidRPr="003C20CA">
        <w:rPr>
          <w:rFonts w:ascii="Arial Narrow" w:hAnsi="Arial Narrow" w:cs="Arial"/>
          <w:lang w:val="hr-HR"/>
        </w:rPr>
        <w:t>-restaurator</w:t>
      </w:r>
      <w:r w:rsidR="00CB51E1">
        <w:rPr>
          <w:rFonts w:ascii="Arial Narrow" w:hAnsi="Arial Narrow" w:cs="Arial"/>
          <w:lang w:val="hr-HR"/>
        </w:rPr>
        <w:t>“</w:t>
      </w:r>
      <w:r w:rsidR="00B853F4" w:rsidRPr="003C20CA">
        <w:rPr>
          <w:rFonts w:ascii="Arial Narrow" w:hAnsi="Arial Narrow" w:cs="Arial"/>
          <w:lang w:val="hr-HR"/>
        </w:rPr>
        <w:t xml:space="preserve"> (presliku uvjerenja),</w:t>
      </w:r>
    </w:p>
    <w:p w14:paraId="1ACE6A0A" w14:textId="2539B58D" w:rsidR="00B853F4" w:rsidRPr="003C20CA" w:rsidRDefault="003C20CA" w:rsidP="003C20CA">
      <w:pPr>
        <w:pStyle w:val="ListParagraph"/>
        <w:ind w:left="284" w:right="276"/>
        <w:jc w:val="both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 w:cs="Arial"/>
          <w:lang w:val="hr-HR"/>
        </w:rPr>
        <w:t xml:space="preserve">- dokaz </w:t>
      </w:r>
      <w:r w:rsidRPr="003C20CA">
        <w:rPr>
          <w:rFonts w:ascii="Arial Narrow" w:hAnsi="Arial Narrow"/>
          <w:lang w:val="hr-HR"/>
        </w:rPr>
        <w:t>o</w:t>
      </w:r>
      <w:r w:rsidR="00B853F4" w:rsidRPr="003C20CA">
        <w:rPr>
          <w:rFonts w:ascii="Arial Narrow" w:hAnsi="Arial Narrow"/>
          <w:lang w:val="hr-HR"/>
        </w:rPr>
        <w:t xml:space="preserve"> </w:t>
      </w:r>
      <w:r w:rsidRPr="003C20CA">
        <w:rPr>
          <w:rFonts w:ascii="Arial Narrow" w:hAnsi="Arial Narrow"/>
          <w:lang w:val="hr-HR"/>
        </w:rPr>
        <w:t>znanju</w:t>
      </w:r>
      <w:r w:rsidR="00B853F4" w:rsidRPr="003C20CA">
        <w:rPr>
          <w:rFonts w:ascii="Arial Narrow" w:hAnsi="Arial Narrow"/>
          <w:lang w:val="hr-HR"/>
        </w:rPr>
        <w:t xml:space="preserve"> rada na računalu (presliku svjedodžbe srednje škole, indeksa, prijepisa ocjena iz kojih je vidljivo da je položen predmet informatika, potvrde o završenom tečaju ili vlastoručno potpisanu Izjavu o poznavanju rada na računalu),</w:t>
      </w:r>
      <w:r w:rsidRPr="003C20CA">
        <w:rPr>
          <w:rFonts w:ascii="Arial Narrow" w:hAnsi="Arial Narrow"/>
          <w:lang w:val="hr-HR"/>
        </w:rPr>
        <w:t xml:space="preserve"> te</w:t>
      </w:r>
    </w:p>
    <w:p w14:paraId="7A76F394" w14:textId="77777777" w:rsidR="00A778D4" w:rsidRDefault="003C20CA" w:rsidP="003C20CA">
      <w:pPr>
        <w:pStyle w:val="ListParagraph"/>
        <w:shd w:val="clear" w:color="auto" w:fill="FFFFFF"/>
        <w:ind w:left="284" w:right="276"/>
        <w:jc w:val="both"/>
        <w:rPr>
          <w:rFonts w:ascii="Arial Narrow" w:hAnsi="Arial Narrow"/>
          <w:lang w:val="hr-HR"/>
        </w:rPr>
      </w:pPr>
      <w:r w:rsidRPr="003C20CA">
        <w:rPr>
          <w:rFonts w:ascii="Arial Narrow" w:hAnsi="Arial Narrow"/>
          <w:lang w:val="hr-HR"/>
        </w:rPr>
        <w:lastRenderedPageBreak/>
        <w:t>- dokaz o znanju</w:t>
      </w:r>
      <w:r w:rsidR="00B853F4" w:rsidRPr="003C20CA">
        <w:rPr>
          <w:rFonts w:ascii="Arial Narrow" w:hAnsi="Arial Narrow"/>
          <w:lang w:val="hr-HR"/>
        </w:rPr>
        <w:t xml:space="preserve"> jednog stranog svjetskog jezika</w:t>
      </w:r>
      <w:r w:rsidR="00B853F4" w:rsidRPr="003C20CA">
        <w:rPr>
          <w:rFonts w:ascii="Arial Narrow" w:hAnsi="Arial Narrow"/>
          <w:b/>
          <w:bCs/>
          <w:lang w:val="hr-HR"/>
        </w:rPr>
        <w:t> </w:t>
      </w:r>
      <w:r w:rsidR="00B853F4" w:rsidRPr="003C20CA">
        <w:rPr>
          <w:rFonts w:ascii="Arial Narrow" w:hAnsi="Arial Narrow"/>
          <w:lang w:val="hr-HR"/>
        </w:rPr>
        <w:t>(presliku svjedodžbe srednje škole, indeksa, prijepisa ocjena iz kojih je vidljivo da je položen predmet jednog stranog svjetskog jezika</w:t>
      </w:r>
      <w:r w:rsidR="00B853F4" w:rsidRPr="003C20CA">
        <w:rPr>
          <w:rFonts w:ascii="Arial Narrow" w:hAnsi="Arial Narrow"/>
          <w:b/>
          <w:bCs/>
          <w:lang w:val="hr-HR"/>
        </w:rPr>
        <w:t xml:space="preserve">, </w:t>
      </w:r>
      <w:r w:rsidR="00B853F4" w:rsidRPr="003C20CA">
        <w:rPr>
          <w:rFonts w:ascii="Arial Narrow" w:hAnsi="Arial Narrow"/>
          <w:lang w:val="hr-HR"/>
        </w:rPr>
        <w:t>certifikata ili potvrde odgovarajuće institucije koja provodi izobrazbu stranog jezika ili vlastoručno potpisanu Izjavu o poznavanju jednog svjetskog jezika).</w:t>
      </w:r>
    </w:p>
    <w:p w14:paraId="23E9F9E2" w14:textId="6141D0FC" w:rsidR="004345BF" w:rsidRPr="003C20CA" w:rsidRDefault="004345BF" w:rsidP="003C20CA">
      <w:pPr>
        <w:pStyle w:val="ListParagraph"/>
        <w:shd w:val="clear" w:color="auto" w:fill="FFFFFF"/>
        <w:ind w:left="284" w:right="276"/>
        <w:jc w:val="both"/>
        <w:rPr>
          <w:rFonts w:ascii="Arial Narrow" w:hAnsi="Arial Narrow"/>
          <w:lang w:val="hr-HR"/>
        </w:rPr>
      </w:pPr>
    </w:p>
    <w:p w14:paraId="72F2FF40" w14:textId="77777777" w:rsidR="00A778D4" w:rsidRDefault="00310377" w:rsidP="00A778D4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>Isprave se prilažu u neovjerenom presliku, a prije izbora će kandidat predočiti izvornike.</w:t>
      </w:r>
    </w:p>
    <w:p w14:paraId="6D1D5919" w14:textId="59A6E6D9" w:rsidR="00A778D4" w:rsidRPr="003C20CA" w:rsidRDefault="00A778D4" w:rsidP="00A778D4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U pisanoj prijavi na natječaj potrebno je navesti </w:t>
      </w:r>
      <w:r>
        <w:rPr>
          <w:rFonts w:ascii="Arial Narrow" w:hAnsi="Arial Narrow"/>
          <w:color w:val="000000" w:themeColor="text1"/>
          <w:lang w:val="hr-HR"/>
        </w:rPr>
        <w:t xml:space="preserve">i </w:t>
      </w:r>
      <w:r w:rsidRPr="003C20CA">
        <w:rPr>
          <w:rFonts w:ascii="Arial Narrow" w:hAnsi="Arial Narrow"/>
          <w:color w:val="000000" w:themeColor="text1"/>
          <w:lang w:val="hr-HR"/>
        </w:rPr>
        <w:t>osobne podatke: ime i prezime, datum rođenja, adresu stanovanja, broj telefona, adresu elektroničke pošte, te naziv i broj radnog mjesta na koje se kandidat prijavljuje.</w:t>
      </w:r>
    </w:p>
    <w:p w14:paraId="5490321F" w14:textId="77777777" w:rsidR="00310377" w:rsidRPr="00310377" w:rsidRDefault="00310377" w:rsidP="0042595F">
      <w:pPr>
        <w:ind w:right="276"/>
        <w:jc w:val="both"/>
        <w:rPr>
          <w:rFonts w:ascii="Arial Narrow" w:hAnsi="Arial Narrow" w:cs="Arial"/>
          <w:b/>
          <w:bCs/>
          <w:lang w:val="hr-HR"/>
        </w:rPr>
      </w:pPr>
    </w:p>
    <w:p w14:paraId="10FC4666" w14:textId="43BDE801" w:rsidR="00B853F4" w:rsidRPr="00310377" w:rsidRDefault="00B853F4" w:rsidP="00310377">
      <w:pPr>
        <w:tabs>
          <w:tab w:val="left" w:pos="9450"/>
        </w:tabs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39257552" w14:textId="677A552A" w:rsidR="00B853F4" w:rsidRPr="003C20CA" w:rsidRDefault="00B10F2B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lang w:val="hr-HR" w:eastAsia="hr-HR" w:bidi="ta-IN"/>
        </w:rPr>
        <w:t xml:space="preserve">Za </w:t>
      </w:r>
      <w:r w:rsidR="00BF2A9D" w:rsidRPr="003C20CA">
        <w:rPr>
          <w:rFonts w:ascii="Arial Narrow" w:hAnsi="Arial Narrow" w:cs="Arial"/>
          <w:lang w:val="hr-HR" w:eastAsia="hr-HR" w:bidi="ta-IN"/>
        </w:rPr>
        <w:t xml:space="preserve">navedena radna </w:t>
      </w:r>
      <w:r w:rsidRPr="003C20CA">
        <w:rPr>
          <w:rFonts w:ascii="Arial Narrow" w:hAnsi="Arial Narrow" w:cs="Arial"/>
          <w:lang w:val="hr-HR" w:eastAsia="hr-HR" w:bidi="ta-IN"/>
        </w:rPr>
        <w:t>mjest</w:t>
      </w:r>
      <w:r w:rsidR="00BF2A9D" w:rsidRPr="003C20CA">
        <w:rPr>
          <w:rFonts w:ascii="Arial Narrow" w:hAnsi="Arial Narrow" w:cs="Arial"/>
          <w:lang w:val="hr-HR" w:eastAsia="hr-HR" w:bidi="ta-IN"/>
        </w:rPr>
        <w:t>a</w:t>
      </w:r>
      <w:r w:rsidRPr="003C20CA">
        <w:rPr>
          <w:rFonts w:ascii="Arial Narrow" w:hAnsi="Arial Narrow" w:cs="Arial"/>
          <w:lang w:val="hr-HR" w:eastAsia="hr-HR" w:bidi="ta-IN"/>
        </w:rPr>
        <w:t xml:space="preserve"> uzet</w:t>
      </w:r>
      <w:r w:rsidR="00BF2A9D" w:rsidRPr="003C20CA">
        <w:rPr>
          <w:rFonts w:ascii="Arial Narrow" w:hAnsi="Arial Narrow" w:cs="Arial"/>
          <w:lang w:val="hr-HR" w:eastAsia="hr-HR" w:bidi="ta-IN"/>
        </w:rPr>
        <w:t xml:space="preserve"> će se</w:t>
      </w:r>
      <w:r w:rsidRPr="003C20CA">
        <w:rPr>
          <w:rFonts w:ascii="Arial Narrow" w:hAnsi="Arial Narrow" w:cs="Arial"/>
          <w:lang w:val="hr-HR" w:eastAsia="hr-HR" w:bidi="ta-IN"/>
        </w:rPr>
        <w:t xml:space="preserve"> u obzir i kandidati koji ne zadovoljavaju uvjet stručnog zvanja </w:t>
      </w:r>
      <w:r w:rsidR="007F6E3A" w:rsidRPr="003C20CA">
        <w:rPr>
          <w:rFonts w:ascii="Arial Narrow" w:hAnsi="Arial Narrow" w:cs="Arial"/>
          <w:lang w:val="hr-HR" w:eastAsia="hr-HR" w:bidi="ta-IN"/>
        </w:rPr>
        <w:t>„</w:t>
      </w:r>
      <w:r w:rsidRPr="003C20CA">
        <w:rPr>
          <w:rFonts w:ascii="Arial Narrow" w:hAnsi="Arial Narrow" w:cs="Arial"/>
          <w:lang w:val="hr-HR" w:eastAsia="hr-HR" w:bidi="ta-IN"/>
        </w:rPr>
        <w:t>konze</w:t>
      </w:r>
      <w:r w:rsidR="00FD4E05" w:rsidRPr="003C20CA">
        <w:rPr>
          <w:rFonts w:ascii="Arial Narrow" w:hAnsi="Arial Narrow" w:cs="Arial"/>
          <w:lang w:val="hr-HR" w:eastAsia="hr-HR" w:bidi="ta-IN"/>
        </w:rPr>
        <w:t>r</w:t>
      </w:r>
      <w:r w:rsidRPr="003C20CA">
        <w:rPr>
          <w:rFonts w:ascii="Arial Narrow" w:hAnsi="Arial Narrow" w:cs="Arial"/>
          <w:lang w:val="hr-HR" w:eastAsia="hr-HR" w:bidi="ta-IN"/>
        </w:rPr>
        <w:t>vator</w:t>
      </w:r>
      <w:r w:rsidR="00CA7EC4" w:rsidRPr="003C20CA">
        <w:rPr>
          <w:rFonts w:ascii="Arial Narrow" w:hAnsi="Arial Narrow" w:cs="Arial"/>
          <w:lang w:val="hr-HR" w:eastAsia="hr-HR" w:bidi="ta-IN"/>
        </w:rPr>
        <w:t>-restaurator</w:t>
      </w:r>
      <w:r w:rsidR="007F6E3A" w:rsidRPr="003C20CA">
        <w:rPr>
          <w:rFonts w:ascii="Arial Narrow" w:hAnsi="Arial Narrow" w:cs="Arial"/>
          <w:lang w:val="hr-HR" w:eastAsia="hr-HR" w:bidi="ta-IN"/>
        </w:rPr>
        <w:t>“</w:t>
      </w:r>
      <w:r w:rsidR="00FD4E05" w:rsidRPr="003C20CA">
        <w:rPr>
          <w:rFonts w:ascii="Arial Narrow" w:hAnsi="Arial Narrow" w:cs="Arial"/>
          <w:lang w:val="hr-HR" w:eastAsia="hr-HR" w:bidi="ta-IN"/>
        </w:rPr>
        <w:t>,</w:t>
      </w:r>
      <w:r w:rsidRPr="003C20CA">
        <w:rPr>
          <w:rFonts w:ascii="Arial Narrow" w:hAnsi="Arial Narrow" w:cs="Arial"/>
          <w:lang w:val="hr-HR" w:eastAsia="hr-HR" w:bidi="ta-IN"/>
        </w:rPr>
        <w:t xml:space="preserve"> pod uvjetom da će se s</w:t>
      </w:r>
      <w:r w:rsidR="00B853F4" w:rsidRPr="003C20CA">
        <w:rPr>
          <w:rFonts w:ascii="Arial Narrow" w:hAnsi="Arial Narrow" w:cs="Arial"/>
          <w:color w:val="000000" w:themeColor="text1"/>
          <w:lang w:val="hr-HR"/>
        </w:rPr>
        <w:t xml:space="preserve"> takvim kandidatom ugovor o radu sklopiti </w:t>
      </w:r>
      <w:r w:rsidRPr="003C20CA">
        <w:rPr>
          <w:rFonts w:ascii="Arial Narrow" w:hAnsi="Arial Narrow" w:cs="Arial"/>
          <w:bCs/>
          <w:lang w:val="hr-HR" w:eastAsia="hr-HR"/>
        </w:rPr>
        <w:t>uz uvjet polaganja stručnog ispita za temeljno stručno zvanje „konzervator</w:t>
      </w:r>
      <w:r w:rsidR="00E23C74" w:rsidRPr="003C20CA">
        <w:rPr>
          <w:rFonts w:ascii="Arial Narrow" w:hAnsi="Arial Narrow" w:cs="Arial"/>
          <w:bCs/>
          <w:lang w:val="hr-HR" w:eastAsia="hr-HR"/>
        </w:rPr>
        <w:t>-restaurator</w:t>
      </w:r>
      <w:r w:rsidRPr="003C20CA">
        <w:rPr>
          <w:rFonts w:ascii="Arial Narrow" w:hAnsi="Arial Narrow" w:cs="Arial"/>
          <w:bCs/>
          <w:lang w:val="hr-HR" w:eastAsia="hr-HR"/>
        </w:rPr>
        <w:t xml:space="preserve">“ u roku od godine dana od dana stjecanja uvjeta jedne godine rada u struci u </w:t>
      </w:r>
      <w:r w:rsidR="00A30E49" w:rsidRPr="003C20CA">
        <w:rPr>
          <w:rFonts w:ascii="Arial Narrow" w:hAnsi="Arial Narrow" w:cs="Arial"/>
          <w:bCs/>
          <w:lang w:val="hr-HR" w:eastAsia="hr-HR"/>
        </w:rPr>
        <w:t>Muzeju s</w:t>
      </w:r>
      <w:r w:rsidRPr="003C20CA">
        <w:rPr>
          <w:rFonts w:ascii="Arial Narrow" w:hAnsi="Arial Narrow" w:cs="Arial"/>
          <w:bCs/>
          <w:lang w:val="hr-HR" w:eastAsia="hr-HR"/>
        </w:rPr>
        <w:t xml:space="preserve">ukladno Pravilniku o stručnim zvanjima za obavljanje poslova na zaštiti i očuvanju kulturnih dobara te uvjetima i načinu njihova stjecanja („Narodne novine“ broj 104/19, </w:t>
      </w:r>
      <w:hyperlink r:id="rId6" w:tooltip="Pravilnik o izmjeni i dopuni Pravilnika o stručnim zvanjima za obavljanje poslova na zaštiti i očuvanju kulturnih dobara te uvjetima i načinu njihova stjecanja" w:history="1">
        <w:r w:rsidRPr="003C20CA">
          <w:rPr>
            <w:rFonts w:ascii="Arial Narrow" w:hAnsi="Arial Narrow"/>
            <w:lang w:val="hr-HR" w:eastAsia="hr-HR"/>
          </w:rPr>
          <w:t>103/20</w:t>
        </w:r>
      </w:hyperlink>
      <w:r w:rsidRPr="003C20CA">
        <w:rPr>
          <w:rFonts w:ascii="Arial Narrow" w:hAnsi="Arial Narrow"/>
          <w:lang w:val="hr-HR" w:eastAsia="hr-HR"/>
        </w:rPr>
        <w:t xml:space="preserve">, </w:t>
      </w:r>
      <w:hyperlink r:id="rId7" w:tooltip="Pravilnik o izmjenama i dopunama Pravilnika o stručnim zvanjima za obavljanje poslova na zaštiti i očuvanju kulturnih dobara te uvjetima i načinu njihova stjecanja" w:history="1">
        <w:r w:rsidRPr="003C20CA">
          <w:rPr>
            <w:rFonts w:ascii="Arial Narrow" w:hAnsi="Arial Narrow"/>
            <w:lang w:val="hr-HR" w:eastAsia="hr-HR"/>
          </w:rPr>
          <w:t>16/22</w:t>
        </w:r>
      </w:hyperlink>
      <w:r w:rsidRPr="003C20CA">
        <w:rPr>
          <w:rFonts w:ascii="Arial Narrow" w:hAnsi="Arial Narrow"/>
          <w:lang w:val="hr-HR" w:eastAsia="hr-HR"/>
        </w:rPr>
        <w:t xml:space="preserve">, </w:t>
      </w:r>
      <w:hyperlink r:id="rId8" w:tooltip="Pravilnik o izmjenama Pravilnika o stručnim zvanjima za obavljanje poslova na zaštiti i očuvanju kulturnih dobara te uvjetima i načinu njihova stjecanja" w:history="1">
        <w:r w:rsidRPr="003C20CA">
          <w:rPr>
            <w:rFonts w:ascii="Arial Narrow" w:hAnsi="Arial Narrow"/>
            <w:lang w:val="hr-HR" w:eastAsia="hr-HR"/>
          </w:rPr>
          <w:t>107/23</w:t>
        </w:r>
      </w:hyperlink>
      <w:r w:rsidRPr="003C20CA">
        <w:rPr>
          <w:rFonts w:ascii="Arial Narrow" w:hAnsi="Arial Narrow" w:cs="Arial"/>
          <w:bCs/>
          <w:lang w:val="hr-HR" w:eastAsia="hr-HR"/>
        </w:rPr>
        <w:t>).</w:t>
      </w:r>
    </w:p>
    <w:p w14:paraId="2DCFD963" w14:textId="77777777" w:rsidR="00EF062B" w:rsidRPr="003C20CA" w:rsidRDefault="00EF062B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4E56CC8B" w14:textId="77777777" w:rsidR="00310377" w:rsidRDefault="00310377" w:rsidP="003C20CA">
      <w:pPr>
        <w:ind w:left="284" w:right="276"/>
        <w:jc w:val="both"/>
        <w:rPr>
          <w:rFonts w:ascii="Arial Narrow" w:hAnsi="Arial Narrow" w:cs="Arial"/>
          <w:b/>
          <w:bCs/>
          <w:color w:val="000000" w:themeColor="text1"/>
          <w:lang w:val="hr-HR"/>
        </w:rPr>
      </w:pPr>
    </w:p>
    <w:p w14:paraId="1C0BBD2A" w14:textId="1DBBF29A" w:rsidR="003C20CA" w:rsidRPr="003C20CA" w:rsidRDefault="0026071B" w:rsidP="003C20CA">
      <w:pPr>
        <w:ind w:left="284" w:right="276"/>
        <w:jc w:val="both"/>
        <w:rPr>
          <w:rFonts w:ascii="Arial Narrow" w:hAnsi="Arial Narrow" w:cs="Arial"/>
          <w:b/>
          <w:bCs/>
          <w:color w:val="000000" w:themeColor="text1"/>
          <w:lang w:val="hr-HR"/>
        </w:rPr>
      </w:pPr>
      <w:r w:rsidRPr="003C20CA">
        <w:rPr>
          <w:rFonts w:ascii="Arial Narrow" w:hAnsi="Arial Narrow" w:cs="Arial"/>
          <w:b/>
          <w:bCs/>
          <w:color w:val="000000" w:themeColor="text1"/>
          <w:lang w:val="hr-HR"/>
        </w:rPr>
        <w:t xml:space="preserve">Za radno mjesto pod rednim brojem </w:t>
      </w:r>
      <w:r w:rsidR="003C20CA" w:rsidRPr="003C20CA">
        <w:rPr>
          <w:rFonts w:ascii="Arial Narrow" w:hAnsi="Arial Narrow" w:cs="Arial"/>
          <w:b/>
          <w:bCs/>
          <w:color w:val="000000" w:themeColor="text1"/>
          <w:lang w:val="hr-HR"/>
        </w:rPr>
        <w:t>2</w:t>
      </w:r>
    </w:p>
    <w:p w14:paraId="46C6021E" w14:textId="6EBDD622" w:rsidR="003C20CA" w:rsidRPr="00704C83" w:rsidRDefault="003C20CA" w:rsidP="00704C83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 w:rsidRPr="003C20CA">
        <w:rPr>
          <w:rFonts w:ascii="Arial Narrow" w:hAnsi="Arial Narrow" w:cstheme="minorHAnsi"/>
          <w:lang w:val="hr-HR" w:eastAsia="hr-HR"/>
        </w:rPr>
        <w:t xml:space="preserve">- završen sveučilišni diplomski studij ili </w:t>
      </w:r>
      <w:r w:rsidR="00966FB1">
        <w:rPr>
          <w:rFonts w:ascii="Arial Narrow" w:hAnsi="Arial Narrow" w:cstheme="minorHAnsi"/>
          <w:lang w:val="hr-HR" w:eastAsia="hr-HR"/>
        </w:rPr>
        <w:t>sveučilišni</w:t>
      </w:r>
      <w:r w:rsidRPr="003C20CA">
        <w:rPr>
          <w:rFonts w:ascii="Arial Narrow" w:hAnsi="Arial Narrow" w:cstheme="minorHAnsi"/>
          <w:lang w:val="hr-HR" w:eastAsia="hr-HR"/>
        </w:rPr>
        <w:t xml:space="preserve"> integrirani </w:t>
      </w:r>
      <w:r w:rsidR="00966FB1">
        <w:rPr>
          <w:rFonts w:ascii="Arial Narrow" w:hAnsi="Arial Narrow" w:cstheme="minorHAnsi"/>
          <w:lang w:val="hr-HR" w:eastAsia="hr-HR"/>
        </w:rPr>
        <w:t>prijediplomski</w:t>
      </w:r>
      <w:r w:rsidRPr="003C20CA">
        <w:rPr>
          <w:rFonts w:ascii="Arial Narrow" w:hAnsi="Arial Narrow" w:cstheme="minorHAnsi"/>
          <w:lang w:val="hr-HR" w:eastAsia="hr-HR"/>
        </w:rPr>
        <w:t xml:space="preserve"> i diplomski studij</w:t>
      </w:r>
      <w:r w:rsidR="00704C83">
        <w:rPr>
          <w:rFonts w:ascii="Arial Narrow" w:hAnsi="Arial Narrow" w:cstheme="minorHAnsi"/>
          <w:lang w:val="hr-HR" w:eastAsia="hr-HR"/>
        </w:rPr>
        <w:t xml:space="preserve"> </w:t>
      </w:r>
      <w:r w:rsidR="00704C83" w:rsidRPr="003C20CA">
        <w:rPr>
          <w:rFonts w:ascii="Arial Narrow" w:hAnsi="Arial Narrow" w:cstheme="minorHAnsi"/>
          <w:lang w:val="hr-HR" w:eastAsia="hr-HR"/>
        </w:rPr>
        <w:t>(razina HKO-a 7.1.sv. ili 7.1.st.)</w:t>
      </w:r>
      <w:r w:rsidR="00B57149">
        <w:rPr>
          <w:rFonts w:ascii="Arial Narrow" w:hAnsi="Arial Narrow" w:cstheme="minorHAnsi"/>
          <w:lang w:val="hr-HR" w:eastAsia="hr-HR"/>
        </w:rPr>
        <w:t xml:space="preserve"> </w:t>
      </w:r>
      <w:r w:rsidR="00704C83" w:rsidRPr="003C20CA">
        <w:rPr>
          <w:rFonts w:ascii="Arial Narrow" w:hAnsi="Arial Narrow" w:cstheme="minorHAnsi"/>
          <w:lang w:val="hr-HR" w:eastAsia="hr-HR"/>
        </w:rPr>
        <w:t>ili s njim izjednačen studij humanističkih znanosti smjer povijesti umjetnosti i položen</w:t>
      </w:r>
      <w:r w:rsidR="00704C83">
        <w:rPr>
          <w:rFonts w:ascii="Arial Narrow" w:hAnsi="Arial Narrow" w:cstheme="minorHAnsi"/>
          <w:lang w:val="hr-HR" w:eastAsia="hr-HR"/>
        </w:rPr>
        <w:t xml:space="preserve"> stručni</w:t>
      </w:r>
      <w:r w:rsidR="00704C83" w:rsidRPr="003C20CA">
        <w:rPr>
          <w:rFonts w:ascii="Arial Narrow" w:hAnsi="Arial Narrow" w:cstheme="minorHAnsi"/>
          <w:lang w:val="hr-HR" w:eastAsia="hr-HR"/>
        </w:rPr>
        <w:t xml:space="preserve"> ispit za </w:t>
      </w:r>
      <w:r w:rsidR="00704C83">
        <w:rPr>
          <w:rFonts w:ascii="Arial Narrow" w:hAnsi="Arial Narrow" w:cstheme="minorHAnsi"/>
          <w:lang w:val="hr-HR" w:eastAsia="hr-HR"/>
        </w:rPr>
        <w:t>knjižničara</w:t>
      </w:r>
      <w:r w:rsidR="00704C83">
        <w:rPr>
          <w:rFonts w:ascii="Arial Narrow" w:hAnsi="Arial Narrow" w:cstheme="minorHAnsi"/>
          <w:lang w:val="hr-HR" w:eastAsia="hr-HR"/>
        </w:rPr>
        <w:t xml:space="preserve"> ili </w:t>
      </w:r>
      <w:r w:rsidR="00B57149" w:rsidRPr="003C20CA">
        <w:rPr>
          <w:rFonts w:ascii="Arial Narrow" w:hAnsi="Arial Narrow" w:cstheme="minorHAnsi"/>
          <w:lang w:val="hr-HR" w:eastAsia="hr-HR"/>
        </w:rPr>
        <w:t>informacijskih znanosti</w:t>
      </w:r>
      <w:r w:rsidR="00B57149">
        <w:rPr>
          <w:rFonts w:ascii="Arial Narrow" w:hAnsi="Arial Narrow" w:cstheme="minorHAnsi"/>
          <w:lang w:val="hr-HR" w:eastAsia="hr-HR"/>
        </w:rPr>
        <w:t xml:space="preserve"> – </w:t>
      </w:r>
      <w:r w:rsidR="00B57149" w:rsidRPr="003C20CA">
        <w:rPr>
          <w:rFonts w:ascii="Arial Narrow" w:hAnsi="Arial Narrow" w:cstheme="minorHAnsi"/>
          <w:lang w:val="hr-HR" w:eastAsia="hr-HR"/>
        </w:rPr>
        <w:t>smjer bibliotekarstvo</w:t>
      </w:r>
      <w:r w:rsidRPr="003C20CA">
        <w:rPr>
          <w:rFonts w:ascii="Arial Narrow" w:hAnsi="Arial Narrow" w:cstheme="minorHAnsi"/>
          <w:lang w:val="hr-HR" w:eastAsia="hr-HR"/>
        </w:rPr>
        <w:t xml:space="preserve"> </w:t>
      </w:r>
    </w:p>
    <w:p w14:paraId="2B2F3785" w14:textId="77777777" w:rsidR="00F762A1" w:rsidRDefault="003C20CA" w:rsidP="00F762A1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 w:rsidRPr="003C20CA">
        <w:rPr>
          <w:rFonts w:ascii="Arial Narrow" w:hAnsi="Arial Narrow" w:cstheme="minorHAnsi"/>
          <w:lang w:val="hr-HR" w:eastAsia="hr-HR"/>
        </w:rPr>
        <w:t xml:space="preserve">- minimalno stručno zvanje </w:t>
      </w:r>
      <w:r>
        <w:rPr>
          <w:rFonts w:ascii="Arial Narrow" w:hAnsi="Arial Narrow" w:cstheme="minorHAnsi"/>
          <w:lang w:val="hr-HR" w:eastAsia="hr-HR"/>
        </w:rPr>
        <w:t>„</w:t>
      </w:r>
      <w:r w:rsidRPr="003C20CA">
        <w:rPr>
          <w:rFonts w:ascii="Arial Narrow" w:hAnsi="Arial Narrow" w:cstheme="minorHAnsi"/>
          <w:lang w:val="hr-HR" w:eastAsia="hr-HR"/>
        </w:rPr>
        <w:t>knjižničar</w:t>
      </w:r>
      <w:r>
        <w:rPr>
          <w:rFonts w:ascii="Arial Narrow" w:hAnsi="Arial Narrow" w:cstheme="minorHAnsi"/>
          <w:lang w:val="hr-HR" w:eastAsia="hr-HR"/>
        </w:rPr>
        <w:t>“</w:t>
      </w:r>
      <w:r w:rsidR="00F762A1">
        <w:rPr>
          <w:rFonts w:ascii="Arial Narrow" w:hAnsi="Arial Narrow" w:cstheme="minorHAnsi"/>
          <w:lang w:val="hr-HR" w:eastAsia="hr-HR"/>
        </w:rPr>
        <w:t xml:space="preserve">, te </w:t>
      </w:r>
    </w:p>
    <w:p w14:paraId="68990AA3" w14:textId="77777777" w:rsidR="00F762A1" w:rsidRDefault="00F762A1" w:rsidP="00F762A1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  <w:r w:rsidRPr="003C20CA">
        <w:rPr>
          <w:rFonts w:ascii="Arial Narrow" w:hAnsi="Arial Narrow" w:cs="Arial"/>
          <w:i/>
          <w:iCs/>
          <w:lang w:val="hr-HR"/>
        </w:rPr>
        <w:t xml:space="preserve">- </w:t>
      </w:r>
      <w:r w:rsidRPr="003C20CA">
        <w:rPr>
          <w:rFonts w:ascii="Arial Narrow" w:eastAsia="Calibri" w:hAnsi="Arial Narrow" w:cs="Arial"/>
          <w:lang w:val="hr-HR"/>
        </w:rPr>
        <w:t>znanje jednog stranog svjetskog jezika, znanje rada na računalu u okviru poslova radnog mjesta.</w:t>
      </w:r>
    </w:p>
    <w:p w14:paraId="13F08147" w14:textId="77777777" w:rsidR="00F762A1" w:rsidRDefault="00F762A1" w:rsidP="00F762A1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0570844F" w14:textId="77777777" w:rsidR="00F762A1" w:rsidRDefault="00F762A1" w:rsidP="00F762A1">
      <w:pPr>
        <w:ind w:left="284" w:right="276"/>
        <w:jc w:val="both"/>
        <w:rPr>
          <w:rFonts w:ascii="Arial Narrow" w:hAnsi="Arial Narrow" w:cs="Arial"/>
          <w:b/>
          <w:bCs/>
          <w:color w:val="000000" w:themeColor="text1"/>
          <w:lang w:val="hr-HR"/>
        </w:rPr>
      </w:pPr>
      <w:r>
        <w:rPr>
          <w:rFonts w:ascii="Arial Narrow" w:hAnsi="Arial Narrow" w:cs="Arial"/>
          <w:b/>
          <w:bCs/>
          <w:color w:val="000000" w:themeColor="text1"/>
          <w:lang w:val="hr-HR"/>
        </w:rPr>
        <w:t xml:space="preserve">Prednosti za radno mjesto pod rednim brojem 2 </w:t>
      </w:r>
    </w:p>
    <w:p w14:paraId="75860E13" w14:textId="5A52DE7A" w:rsidR="00F762A1" w:rsidRDefault="00F762A1" w:rsidP="00F762A1">
      <w:pPr>
        <w:ind w:left="284" w:right="276"/>
        <w:jc w:val="both"/>
        <w:rPr>
          <w:rFonts w:ascii="Arial Narrow" w:hAnsi="Arial Narrow" w:cstheme="minorHAnsi"/>
          <w:b/>
          <w:bCs/>
          <w:lang w:val="hr-HR" w:eastAsia="hr-HR"/>
        </w:rPr>
      </w:pPr>
      <w:r w:rsidRPr="00F762A1">
        <w:rPr>
          <w:rFonts w:ascii="Arial Narrow" w:hAnsi="Arial Narrow" w:cstheme="minorHAnsi"/>
          <w:lang w:val="hr-HR" w:eastAsia="hr-HR"/>
        </w:rPr>
        <w:t>-</w:t>
      </w:r>
      <w:r>
        <w:rPr>
          <w:rFonts w:ascii="Arial Narrow" w:hAnsi="Arial Narrow" w:cstheme="minorHAnsi"/>
          <w:lang w:val="hr-HR" w:eastAsia="hr-HR"/>
        </w:rPr>
        <w:t xml:space="preserve"> </w:t>
      </w:r>
      <w:r w:rsidRPr="00F762A1">
        <w:rPr>
          <w:rFonts w:ascii="Arial Narrow" w:hAnsi="Arial Narrow" w:cstheme="minorHAnsi"/>
          <w:lang w:val="hr-HR" w:eastAsia="hr-HR"/>
        </w:rPr>
        <w:t xml:space="preserve">znanje </w:t>
      </w:r>
      <w:r>
        <w:rPr>
          <w:rFonts w:ascii="Arial Narrow" w:hAnsi="Arial Narrow" w:cstheme="minorHAnsi"/>
          <w:lang w:val="hr-HR" w:eastAsia="hr-HR"/>
        </w:rPr>
        <w:t>dva</w:t>
      </w:r>
      <w:r w:rsidRPr="00F762A1">
        <w:rPr>
          <w:rFonts w:ascii="Arial Narrow" w:hAnsi="Arial Narrow" w:cstheme="minorHAnsi"/>
          <w:lang w:val="hr-HR" w:eastAsia="hr-HR"/>
        </w:rPr>
        <w:t xml:space="preserve"> ili više svjetskih </w:t>
      </w:r>
      <w:r>
        <w:rPr>
          <w:rFonts w:ascii="Arial Narrow" w:hAnsi="Arial Narrow" w:cstheme="minorHAnsi"/>
          <w:lang w:val="hr-HR" w:eastAsia="hr-HR"/>
        </w:rPr>
        <w:t>stran</w:t>
      </w:r>
      <w:r w:rsidR="00B57149">
        <w:rPr>
          <w:rFonts w:ascii="Arial Narrow" w:hAnsi="Arial Narrow" w:cstheme="minorHAnsi"/>
          <w:lang w:val="hr-HR" w:eastAsia="hr-HR"/>
        </w:rPr>
        <w:t>ih</w:t>
      </w:r>
      <w:r>
        <w:rPr>
          <w:rFonts w:ascii="Arial Narrow" w:hAnsi="Arial Narrow" w:cstheme="minorHAnsi"/>
          <w:lang w:val="hr-HR" w:eastAsia="hr-HR"/>
        </w:rPr>
        <w:t xml:space="preserve"> </w:t>
      </w:r>
      <w:r w:rsidRPr="00F762A1">
        <w:rPr>
          <w:rFonts w:ascii="Arial Narrow" w:hAnsi="Arial Narrow" w:cstheme="minorHAnsi"/>
          <w:lang w:val="hr-HR" w:eastAsia="hr-HR"/>
        </w:rPr>
        <w:t>jezika</w:t>
      </w:r>
      <w:r w:rsidRPr="00F762A1">
        <w:rPr>
          <w:rFonts w:ascii="Arial Narrow" w:hAnsi="Arial Narrow" w:cstheme="minorHAnsi"/>
          <w:b/>
          <w:bCs/>
          <w:lang w:val="hr-HR" w:eastAsia="hr-HR"/>
        </w:rPr>
        <w:t xml:space="preserve">, </w:t>
      </w:r>
    </w:p>
    <w:p w14:paraId="5FCCBEE1" w14:textId="77777777" w:rsidR="00F762A1" w:rsidRDefault="00F762A1" w:rsidP="00F762A1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>
        <w:rPr>
          <w:rFonts w:ascii="Arial Narrow" w:hAnsi="Arial Narrow" w:cstheme="minorHAnsi"/>
          <w:lang w:val="hr-HR" w:eastAsia="hr-HR"/>
        </w:rPr>
        <w:t xml:space="preserve">- </w:t>
      </w:r>
      <w:r w:rsidRPr="00F762A1">
        <w:rPr>
          <w:rFonts w:ascii="Arial Narrow" w:hAnsi="Arial Narrow" w:cstheme="minorHAnsi"/>
          <w:lang w:val="hr-HR" w:eastAsia="hr-HR"/>
        </w:rPr>
        <w:t xml:space="preserve">znanje rada u bazi K++, </w:t>
      </w:r>
    </w:p>
    <w:p w14:paraId="2E94CA85" w14:textId="77777777" w:rsidR="00F762A1" w:rsidRDefault="00F762A1" w:rsidP="00F762A1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  <w:r>
        <w:rPr>
          <w:rFonts w:ascii="Arial Narrow" w:hAnsi="Arial Narrow" w:cstheme="minorHAnsi"/>
          <w:lang w:val="hr-HR" w:eastAsia="hr-HR"/>
        </w:rPr>
        <w:t xml:space="preserve">- </w:t>
      </w:r>
      <w:r w:rsidRPr="00F762A1">
        <w:rPr>
          <w:rFonts w:ascii="Arial Narrow" w:hAnsi="Arial Narrow" w:cstheme="minorHAnsi"/>
          <w:lang w:val="hr-HR" w:eastAsia="hr-HR"/>
        </w:rPr>
        <w:t>završen studij povijesti umjetnosti</w:t>
      </w:r>
      <w:r>
        <w:rPr>
          <w:rFonts w:ascii="Arial Narrow" w:hAnsi="Arial Narrow" w:cstheme="minorHAnsi"/>
          <w:lang w:val="hr-HR" w:eastAsia="hr-HR"/>
        </w:rPr>
        <w:t xml:space="preserve">. </w:t>
      </w:r>
    </w:p>
    <w:p w14:paraId="74C2BC29" w14:textId="77777777" w:rsidR="00F762A1" w:rsidRDefault="00F762A1" w:rsidP="00F762A1">
      <w:pPr>
        <w:ind w:left="284" w:right="276"/>
        <w:jc w:val="both"/>
        <w:rPr>
          <w:rFonts w:ascii="Arial Narrow" w:hAnsi="Arial Narrow" w:cstheme="minorHAnsi"/>
          <w:lang w:val="hr-HR" w:eastAsia="hr-HR"/>
        </w:rPr>
      </w:pPr>
    </w:p>
    <w:p w14:paraId="39EC3FE7" w14:textId="77777777" w:rsidR="00F762A1" w:rsidRDefault="00F762A1" w:rsidP="00F762A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>
        <w:rPr>
          <w:rFonts w:ascii="Arial Narrow" w:hAnsi="Arial Narrow" w:cs="Arial"/>
          <w:b/>
          <w:color w:val="000000" w:themeColor="text1"/>
          <w:lang w:val="hr-HR" w:eastAsia="hr-HR" w:bidi="ta-IN"/>
        </w:rPr>
        <w:t>Opis poslova za radno mjesto pod rednim brojem 2</w:t>
      </w:r>
    </w:p>
    <w:p w14:paraId="398DF6EF" w14:textId="77777777" w:rsidR="00F762A1" w:rsidRPr="00CB51E1" w:rsidRDefault="00F762A1" w:rsidP="00F762A1">
      <w:pPr>
        <w:autoSpaceDE w:val="0"/>
        <w:autoSpaceDN w:val="0"/>
        <w:adjustRightInd w:val="0"/>
        <w:ind w:left="284" w:right="276"/>
        <w:jc w:val="both"/>
        <w:rPr>
          <w:rFonts w:ascii="Arial Narrow" w:hAnsi="Arial Narrow" w:cstheme="minorHAnsi"/>
          <w:lang w:val="hr-HR" w:eastAsia="hr-HR"/>
        </w:rPr>
      </w:pPr>
      <w:r w:rsidRPr="00CB51E1">
        <w:rPr>
          <w:rFonts w:ascii="Arial Narrow" w:hAnsi="Arial Narrow" w:cstheme="minorHAnsi"/>
          <w:lang w:val="hr-HR" w:eastAsia="hr-HR"/>
        </w:rPr>
        <w:t xml:space="preserve">- organizira i planira poslove u knjižnici te nadzire njihovu provedbu, </w:t>
      </w:r>
    </w:p>
    <w:p w14:paraId="0143CD70" w14:textId="77777777" w:rsidR="00CB51E1" w:rsidRP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obavlja poslove stručne obrade knjižnog fonda</w:t>
      </w:r>
      <w:r w:rsidR="00CB51E1" w:rsidRPr="00CB51E1">
        <w:rPr>
          <w:rFonts w:ascii="Arial Narrow" w:hAnsi="Arial Narrow" w:cstheme="minorHAnsi"/>
          <w:lang w:val="hr-HR" w:eastAsia="hr-HR"/>
        </w:rPr>
        <w:t xml:space="preserve">, </w:t>
      </w:r>
    </w:p>
    <w:p w14:paraId="35D4AB08" w14:textId="77777777" w:rsidR="00CB51E1" w:rsidRP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vodi evidenciju nakladničke djelatnosti Muzeja,</w:t>
      </w:r>
    </w:p>
    <w:p w14:paraId="13F29706" w14:textId="5F3BE8A7" w:rsidR="00CB51E1" w:rsidRP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radi s korisnicima knjižnice</w:t>
      </w:r>
      <w:r w:rsidR="00CB51E1">
        <w:rPr>
          <w:rFonts w:ascii="Arial Narrow" w:hAnsi="Arial Narrow" w:cstheme="minorHAnsi"/>
          <w:lang w:val="hr-HR" w:eastAsia="hr-HR"/>
        </w:rPr>
        <w:t>,</w:t>
      </w:r>
      <w:r w:rsidRPr="00CB51E1">
        <w:rPr>
          <w:rFonts w:ascii="Arial Narrow" w:hAnsi="Arial Narrow" w:cstheme="minorHAnsi"/>
          <w:lang w:val="hr-HR" w:eastAsia="hr-HR"/>
        </w:rPr>
        <w:t xml:space="preserve"> </w:t>
      </w:r>
    </w:p>
    <w:p w14:paraId="52137753" w14:textId="77777777" w:rsidR="00CB51E1" w:rsidRP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radi na digitalizaciji knjižnične građe,</w:t>
      </w:r>
    </w:p>
    <w:p w14:paraId="11CEB29D" w14:textId="77777777" w:rsid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obavlja poslove i vodi evidenciju razmjene publikacija sa srodnim ustanovama u zemlji i inozemstvu, prati izdavačku djelatnost i daje prijedloge za nabavku publikacija, nabavlja knjižnu građu, brine o zaštiti knjižne građe, organizira poslove i provedbu revizije knjižnog fonda,</w:t>
      </w:r>
    </w:p>
    <w:p w14:paraId="1A38C1AC" w14:textId="4FFF578E" w:rsidR="00F762A1" w:rsidRPr="00CB51E1" w:rsidRDefault="00F762A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CB51E1">
        <w:rPr>
          <w:rFonts w:ascii="Arial Narrow" w:hAnsi="Arial Narrow" w:cstheme="minorHAnsi"/>
          <w:lang w:val="hr-HR" w:eastAsia="hr-HR"/>
        </w:rPr>
        <w:t>- prati stručnu literaturu, sudjeluje na stručnim savjetovanjima, seminarima i sl.,</w:t>
      </w:r>
    </w:p>
    <w:p w14:paraId="6C36072A" w14:textId="77777777" w:rsidR="00CB51E1" w:rsidRDefault="00CB51E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F762A1">
        <w:rPr>
          <w:rFonts w:ascii="Arial Narrow" w:eastAsiaTheme="minorHAnsi" w:hAnsi="Arial Narrow" w:cs="Calibri"/>
          <w:lang w:val="hr-HR"/>
        </w:rPr>
        <w:t>- sudjeluje u radu i na drugim zadacima kao član tima, te</w:t>
      </w:r>
    </w:p>
    <w:p w14:paraId="6FBDC958" w14:textId="77777777" w:rsidR="00CB51E1" w:rsidRPr="00F762A1" w:rsidRDefault="00CB51E1" w:rsidP="00CB51E1">
      <w:pPr>
        <w:autoSpaceDE w:val="0"/>
        <w:autoSpaceDN w:val="0"/>
        <w:adjustRightInd w:val="0"/>
        <w:ind w:left="284" w:right="276"/>
        <w:jc w:val="both"/>
        <w:rPr>
          <w:rFonts w:ascii="Arial Narrow" w:eastAsiaTheme="minorHAnsi" w:hAnsi="Arial Narrow" w:cs="Calibri"/>
          <w:lang w:val="hr-HR"/>
        </w:rPr>
      </w:pPr>
      <w:r w:rsidRPr="00F762A1">
        <w:rPr>
          <w:rFonts w:ascii="Arial Narrow" w:eastAsiaTheme="minorHAnsi" w:hAnsi="Arial Narrow" w:cs="Calibri"/>
          <w:lang w:val="hr-HR"/>
        </w:rPr>
        <w:t>- radi i druge poslove prema uputama voditelja Odjela za stručne muzejske poslove.</w:t>
      </w:r>
    </w:p>
    <w:p w14:paraId="27F2E2CA" w14:textId="77777777" w:rsidR="00F762A1" w:rsidRDefault="00F762A1" w:rsidP="00F762A1">
      <w:pPr>
        <w:pStyle w:val="ListParagraph"/>
        <w:ind w:left="284" w:right="276"/>
        <w:jc w:val="both"/>
        <w:rPr>
          <w:rFonts w:ascii="Arial Narrow" w:hAnsi="Arial Narrow" w:cs="Arial"/>
          <w:b/>
          <w:color w:val="000000" w:themeColor="text1"/>
          <w:lang w:val="hr-HR"/>
        </w:rPr>
      </w:pPr>
    </w:p>
    <w:p w14:paraId="01636371" w14:textId="2988B82E" w:rsidR="00F762A1" w:rsidRPr="003C20CA" w:rsidRDefault="00F762A1" w:rsidP="00F762A1">
      <w:pPr>
        <w:pStyle w:val="ListParagraph"/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F762A1">
        <w:rPr>
          <w:rFonts w:ascii="Arial Narrow" w:hAnsi="Arial Narrow" w:cs="Arial"/>
          <w:b/>
          <w:color w:val="000000" w:themeColor="text1"/>
          <w:lang w:val="hr-HR"/>
        </w:rPr>
        <w:t xml:space="preserve">Za radno mjesto pod rednim brojem </w:t>
      </w:r>
      <w:r>
        <w:rPr>
          <w:rFonts w:ascii="Arial Narrow" w:hAnsi="Arial Narrow" w:cs="Arial"/>
          <w:b/>
          <w:color w:val="000000" w:themeColor="text1"/>
          <w:lang w:val="hr-HR"/>
        </w:rPr>
        <w:t>2</w:t>
      </w:r>
      <w:r w:rsidRPr="003C20CA">
        <w:rPr>
          <w:rFonts w:ascii="Arial Narrow" w:hAnsi="Arial Narrow" w:cs="Arial"/>
          <w:b/>
          <w:color w:val="000000" w:themeColor="text1"/>
          <w:lang w:val="hr-HR"/>
        </w:rPr>
        <w:t xml:space="preserve"> 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kandidat uz pisanu i vlastoručno potpisanu prijavu na natječaj, treba priložiti: </w:t>
      </w:r>
    </w:p>
    <w:p w14:paraId="5CEA9794" w14:textId="77777777" w:rsidR="00F762A1" w:rsidRPr="003C20CA" w:rsidRDefault="00F762A1" w:rsidP="00F762A1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- životopis, </w:t>
      </w:r>
    </w:p>
    <w:p w14:paraId="2EC5E514" w14:textId="77777777" w:rsidR="00F762A1" w:rsidRPr="003C20CA" w:rsidRDefault="00F762A1" w:rsidP="00F762A1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>- dokaz o državljanstvu (presliku važeće osobne iskaznice ili putovnice ili vojne iskaznice ili domovnice),</w:t>
      </w:r>
    </w:p>
    <w:p w14:paraId="78F20D2C" w14:textId="77777777" w:rsidR="00F762A1" w:rsidRPr="003C20CA" w:rsidRDefault="00F762A1" w:rsidP="00F762A1">
      <w:pPr>
        <w:widowControl w:val="0"/>
        <w:tabs>
          <w:tab w:val="left" w:pos="709"/>
        </w:tabs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>- dokaz o stečenoj stručnoj spremi (presliku diplome / potvrde o završenom studiju; strane diplome moraju biti nostrificirane u Republici Hrvatskoj),</w:t>
      </w:r>
    </w:p>
    <w:p w14:paraId="78F05A2D" w14:textId="6C709180" w:rsidR="00F762A1" w:rsidRPr="00CB51E1" w:rsidRDefault="00F762A1" w:rsidP="00F762A1">
      <w:pPr>
        <w:pStyle w:val="ListParagraph"/>
        <w:ind w:left="284" w:right="276"/>
        <w:jc w:val="both"/>
        <w:rPr>
          <w:rFonts w:ascii="Arial Narrow" w:hAnsi="Arial Narrow" w:cs="Arial"/>
          <w:lang w:val="hr-HR"/>
        </w:rPr>
      </w:pPr>
      <w:r w:rsidRPr="00CB51E1">
        <w:rPr>
          <w:rFonts w:ascii="Arial Narrow" w:hAnsi="Arial Narrow" w:cs="Arial"/>
          <w:lang w:val="hr-HR"/>
        </w:rPr>
        <w:t xml:space="preserve">- dokaz o stručnom zvanju </w:t>
      </w:r>
      <w:r w:rsidR="00CB51E1" w:rsidRPr="00CB51E1">
        <w:rPr>
          <w:rFonts w:ascii="Arial Narrow" w:hAnsi="Arial Narrow" w:cs="Arial"/>
          <w:lang w:val="hr-HR"/>
        </w:rPr>
        <w:t xml:space="preserve">„knjižničar“ </w:t>
      </w:r>
      <w:r w:rsidRPr="00CB51E1">
        <w:rPr>
          <w:rFonts w:ascii="Arial Narrow" w:hAnsi="Arial Narrow" w:cs="Arial"/>
          <w:lang w:val="hr-HR"/>
        </w:rPr>
        <w:t>(presliku uvjerenja),</w:t>
      </w:r>
    </w:p>
    <w:p w14:paraId="37C060AA" w14:textId="77777777" w:rsidR="00F762A1" w:rsidRPr="003C20CA" w:rsidRDefault="00F762A1" w:rsidP="00F762A1">
      <w:pPr>
        <w:pStyle w:val="ListParagraph"/>
        <w:ind w:left="284" w:right="276"/>
        <w:jc w:val="both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 w:cs="Arial"/>
          <w:lang w:val="hr-HR"/>
        </w:rPr>
        <w:t xml:space="preserve">- dokaz </w:t>
      </w:r>
      <w:r w:rsidRPr="003C20CA">
        <w:rPr>
          <w:rFonts w:ascii="Arial Narrow" w:hAnsi="Arial Narrow"/>
          <w:lang w:val="hr-HR"/>
        </w:rPr>
        <w:t>o znanju rada na računalu (presliku svjedodžbe srednje škole, indeksa, prijepisa ocjena iz kojih je vidljivo da je položen predmet informatika, potvrde o završenom tečaju ili vlastoručno potpisanu Izjavu o poznavanju rada na računalu), te</w:t>
      </w:r>
    </w:p>
    <w:p w14:paraId="6A493E62" w14:textId="77777777" w:rsidR="00F762A1" w:rsidRPr="003C20CA" w:rsidRDefault="00F762A1" w:rsidP="00F762A1">
      <w:pPr>
        <w:pStyle w:val="ListParagraph"/>
        <w:shd w:val="clear" w:color="auto" w:fill="FFFFFF"/>
        <w:ind w:left="284" w:right="276"/>
        <w:jc w:val="both"/>
        <w:rPr>
          <w:rFonts w:ascii="Arial Narrow" w:hAnsi="Arial Narrow"/>
          <w:lang w:val="hr-HR"/>
        </w:rPr>
      </w:pPr>
      <w:r w:rsidRPr="003C20CA">
        <w:rPr>
          <w:rFonts w:ascii="Arial Narrow" w:hAnsi="Arial Narrow"/>
          <w:lang w:val="hr-HR"/>
        </w:rPr>
        <w:lastRenderedPageBreak/>
        <w:t>- dokaz o znanju jednog stranog svjetskog jezika</w:t>
      </w:r>
      <w:r w:rsidRPr="003C20CA">
        <w:rPr>
          <w:rFonts w:ascii="Arial Narrow" w:hAnsi="Arial Narrow"/>
          <w:b/>
          <w:bCs/>
          <w:lang w:val="hr-HR"/>
        </w:rPr>
        <w:t> </w:t>
      </w:r>
      <w:r w:rsidRPr="003C20CA">
        <w:rPr>
          <w:rFonts w:ascii="Arial Narrow" w:hAnsi="Arial Narrow"/>
          <w:lang w:val="hr-HR"/>
        </w:rPr>
        <w:t>(presliku svjedodžbe srednje škole, indeksa, prijepisa ocjena iz kojih je vidljivo da je položen predmet jednog stranog svjetskog jezika</w:t>
      </w:r>
      <w:r w:rsidRPr="003C20CA">
        <w:rPr>
          <w:rFonts w:ascii="Arial Narrow" w:hAnsi="Arial Narrow"/>
          <w:b/>
          <w:bCs/>
          <w:lang w:val="hr-HR"/>
        </w:rPr>
        <w:t xml:space="preserve">, </w:t>
      </w:r>
      <w:r w:rsidRPr="003C20CA">
        <w:rPr>
          <w:rFonts w:ascii="Arial Narrow" w:hAnsi="Arial Narrow"/>
          <w:lang w:val="hr-HR"/>
        </w:rPr>
        <w:t xml:space="preserve">certifikata ili potvrde odgovarajuće institucije koja provodi izobrazbu stranog jezika ili vlastoručno potpisanu Izjavu o poznavanju jednog svjetskog jezika). </w:t>
      </w:r>
    </w:p>
    <w:p w14:paraId="16EB33A2" w14:textId="6FAFBC2F" w:rsidR="00F762A1" w:rsidRPr="00310377" w:rsidRDefault="00CB51E1" w:rsidP="00F762A1">
      <w:pPr>
        <w:autoSpaceDE w:val="0"/>
        <w:autoSpaceDN w:val="0"/>
        <w:adjustRightInd w:val="0"/>
        <w:ind w:left="284" w:right="276"/>
        <w:jc w:val="both"/>
        <w:rPr>
          <w:rFonts w:ascii="Arial Narrow" w:hAnsi="Arial Narrow" w:cs="Arial"/>
          <w:lang w:val="hr-HR"/>
        </w:rPr>
      </w:pPr>
      <w:r w:rsidRPr="00310377">
        <w:rPr>
          <w:rFonts w:ascii="Arial Narrow" w:hAnsi="Arial Narrow" w:cs="Arial"/>
          <w:lang w:val="hr-HR"/>
        </w:rPr>
        <w:t xml:space="preserve">- dokazi o prednostima </w:t>
      </w:r>
      <w:r w:rsidR="00310377" w:rsidRPr="00310377">
        <w:rPr>
          <w:rFonts w:ascii="Arial Narrow" w:hAnsi="Arial Narrow" w:cs="Arial"/>
          <w:lang w:val="hr-HR"/>
        </w:rPr>
        <w:t>(ako postoje)</w:t>
      </w:r>
    </w:p>
    <w:p w14:paraId="3C7DE71B" w14:textId="77777777" w:rsidR="00CB51E1" w:rsidRDefault="00CB51E1" w:rsidP="00F762A1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6FB34097" w14:textId="77777777" w:rsidR="00310377" w:rsidRPr="00310377" w:rsidRDefault="00310377" w:rsidP="00310377">
      <w:pPr>
        <w:ind w:left="284" w:right="276"/>
        <w:jc w:val="both"/>
        <w:rPr>
          <w:rFonts w:ascii="Arial Narrow" w:hAnsi="Arial Narrow" w:cs="Arial"/>
          <w:b/>
          <w:bCs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>Isprave se prilažu u neovjerenom presliku, a prije izbora će kandidat predočiti izvornike.</w:t>
      </w:r>
    </w:p>
    <w:p w14:paraId="0BAF8096" w14:textId="77777777" w:rsidR="00310377" w:rsidRDefault="00310377" w:rsidP="00310377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U pisanoj prijavi na natječaj potrebno je navesti </w:t>
      </w:r>
      <w:r>
        <w:rPr>
          <w:rFonts w:ascii="Arial Narrow" w:hAnsi="Arial Narrow"/>
          <w:color w:val="000000" w:themeColor="text1"/>
          <w:lang w:val="hr-HR"/>
        </w:rPr>
        <w:t xml:space="preserve">i </w:t>
      </w:r>
      <w:r w:rsidRPr="003C20CA">
        <w:rPr>
          <w:rFonts w:ascii="Arial Narrow" w:hAnsi="Arial Narrow"/>
          <w:color w:val="000000" w:themeColor="text1"/>
          <w:lang w:val="hr-HR"/>
        </w:rPr>
        <w:t>osobne podatke: ime i prezime, datum rođenja, adresu stanovanja, broj telefona, adresu elektroničke pošte, te naziv i broj radnog mjesta na koje se kandidat prijavljuje.</w:t>
      </w:r>
    </w:p>
    <w:p w14:paraId="06774127" w14:textId="77777777" w:rsidR="00310377" w:rsidRPr="003C20CA" w:rsidRDefault="00310377" w:rsidP="00310377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59710751" w14:textId="4C2C8D84" w:rsidR="00310377" w:rsidRDefault="00CB51E1" w:rsidP="00310377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CB51E1">
        <w:rPr>
          <w:rFonts w:ascii="Arial Narrow" w:hAnsi="Arial Narrow" w:cs="Arial"/>
          <w:color w:val="000000" w:themeColor="text1"/>
          <w:lang w:val="hr-HR"/>
        </w:rPr>
        <w:t xml:space="preserve">Za navedena radna mjesta uzet će se u obzir i kandidati koji ne zadovoljavaju uvjet stručnog zvanja „knjižničar“, pod uvjetom da će se s takvim kandidatom ugovor o radu sklopiti uz uvjet polaganja stručnog ispita za temeljno stručno zvanje </w:t>
      </w:r>
      <w:r>
        <w:rPr>
          <w:rFonts w:ascii="Arial Narrow" w:hAnsi="Arial Narrow" w:cs="Arial"/>
          <w:color w:val="000000" w:themeColor="text1"/>
          <w:lang w:val="hr-HR"/>
        </w:rPr>
        <w:t>„</w:t>
      </w:r>
      <w:r w:rsidRPr="00CB51E1">
        <w:rPr>
          <w:rFonts w:ascii="Arial Narrow" w:hAnsi="Arial Narrow" w:cs="Arial"/>
          <w:color w:val="000000" w:themeColor="text1"/>
          <w:lang w:val="hr-HR"/>
        </w:rPr>
        <w:t>knjižničar“ roku od godine dana od dana stjecanja uvjeta jedne godine rada u struci u Muzeju sukladno Pravilniku o stručnim zvanjima za obavljanje poslova na zaštiti i očuvanju kulturnih dobara te uvjetima i načinu njihova stjecanja („Narodne novine“ broj 104/19, 103/20, 16/22, 107/23).</w:t>
      </w:r>
    </w:p>
    <w:p w14:paraId="0E3223E9" w14:textId="77777777" w:rsidR="00310377" w:rsidRDefault="00310377" w:rsidP="00310377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653CCE8F" w14:textId="77777777" w:rsidR="00975A3F" w:rsidRPr="003C20CA" w:rsidRDefault="00975A3F" w:rsidP="00310377">
      <w:pPr>
        <w:ind w:right="276"/>
        <w:jc w:val="both"/>
        <w:rPr>
          <w:rFonts w:ascii="Arial Narrow" w:hAnsi="Arial Narrow" w:cs="Arial"/>
          <w:color w:val="000000" w:themeColor="text1"/>
          <w:lang w:val="hr-HR"/>
        </w:rPr>
      </w:pPr>
    </w:p>
    <w:p w14:paraId="033678CF" w14:textId="2F1919D2" w:rsidR="00200800" w:rsidRPr="003C20CA" w:rsidRDefault="0006099F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>Na natječaj se mogu ravnopravno prijaviti osobe oba spola, a izrazi u muškom rodu koji se koriste u ovom natječaju uporabljeni su neutralno i odnose se na muške i ženske osobe.</w:t>
      </w:r>
    </w:p>
    <w:p w14:paraId="7520A01A" w14:textId="4D7F19ED" w:rsidR="0006099F" w:rsidRPr="003C20CA" w:rsidRDefault="0006099F" w:rsidP="0026071B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Kandidat koji se poziva na </w:t>
      </w:r>
      <w:r w:rsidRPr="003C20CA">
        <w:rPr>
          <w:rFonts w:ascii="Arial Narrow" w:hAnsi="Arial Narrow"/>
          <w:b/>
          <w:color w:val="000000" w:themeColor="text1"/>
          <w:lang w:val="hr-HR"/>
        </w:rPr>
        <w:t>pravo prednosti pri zapošljavanju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dostavlja dokumentaciju sukladno posebnim propisima</w:t>
      </w:r>
      <w:r w:rsidR="00F4213C" w:rsidRPr="003C20CA">
        <w:rPr>
          <w:rFonts w:ascii="Arial Narrow" w:hAnsi="Arial Narrow"/>
          <w:color w:val="000000" w:themeColor="text1"/>
          <w:lang w:val="hr-HR"/>
        </w:rPr>
        <w:t>:</w:t>
      </w:r>
    </w:p>
    <w:p w14:paraId="29FA2921" w14:textId="2E7BA7A3" w:rsidR="00B41032" w:rsidRPr="003C20CA" w:rsidRDefault="0006099F" w:rsidP="0026071B">
      <w:pPr>
        <w:numPr>
          <w:ilvl w:val="0"/>
          <w:numId w:val="10"/>
        </w:numPr>
        <w:ind w:left="284" w:right="276" w:firstLine="0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eastAsia="Calibri" w:hAnsi="Arial Narrow"/>
          <w:color w:val="000000" w:themeColor="text1"/>
          <w:lang w:val="hr-HR"/>
        </w:rPr>
        <w:t>Za ostvarivanje prava sukladno Zakonu o hrvatskim braniteljima iz domovinskoga rata i članovima njihovih obitelji (NN 121/17, 98/19</w:t>
      </w:r>
      <w:r w:rsidR="00437092" w:rsidRPr="003C20CA">
        <w:rPr>
          <w:rFonts w:ascii="Arial Narrow" w:eastAsia="Calibri" w:hAnsi="Arial Narrow"/>
          <w:color w:val="000000" w:themeColor="text1"/>
          <w:lang w:val="hr-HR"/>
        </w:rPr>
        <w:t>, 84/21</w:t>
      </w:r>
      <w:r w:rsidR="0065163A" w:rsidRPr="003C20CA">
        <w:rPr>
          <w:rFonts w:ascii="Arial Narrow" w:eastAsia="Calibri" w:hAnsi="Arial Narrow"/>
          <w:color w:val="000000" w:themeColor="text1"/>
          <w:lang w:val="hr-HR"/>
        </w:rPr>
        <w:t>, 156/23</w:t>
      </w:r>
      <w:r w:rsidRPr="003C20CA">
        <w:rPr>
          <w:rFonts w:ascii="Arial Narrow" w:eastAsia="Calibri" w:hAnsi="Arial Narrow"/>
          <w:color w:val="000000" w:themeColor="text1"/>
          <w:lang w:val="hr-HR"/>
        </w:rPr>
        <w:t>) u trenutku podnošenja prijave</w:t>
      </w:r>
      <w:r w:rsidR="00B16702" w:rsidRPr="003C20CA">
        <w:rPr>
          <w:rFonts w:ascii="Arial Narrow" w:eastAsia="Calibri" w:hAnsi="Arial Narrow"/>
          <w:color w:val="000000" w:themeColor="text1"/>
          <w:lang w:val="hr-HR"/>
        </w:rPr>
        <w:t xml:space="preserve"> kandidat koji</w:t>
      </w:r>
      <w:r w:rsidRPr="003C20CA">
        <w:rPr>
          <w:rFonts w:ascii="Arial Narrow" w:eastAsia="Calibri" w:hAnsi="Arial Narrow"/>
          <w:color w:val="000000" w:themeColor="text1"/>
          <w:lang w:val="hr-HR"/>
        </w:rPr>
        <w:t xml:space="preserve"> ispunjava uvjete je dužan, uz prijavu na natječaj, </w:t>
      </w:r>
      <w:r w:rsidR="00B41032" w:rsidRPr="003C20CA">
        <w:rPr>
          <w:rFonts w:ascii="Arial Narrow" w:hAnsi="Arial Narrow"/>
          <w:color w:val="000000" w:themeColor="text1"/>
          <w:lang w:val="hr-HR"/>
        </w:rPr>
        <w:t xml:space="preserve">pored dokaza o ispunjavanju traženih uvjeta, priložiti i dokaze </w:t>
      </w:r>
      <w:r w:rsidR="00B41032" w:rsidRPr="003C20CA">
        <w:rPr>
          <w:rFonts w:ascii="Arial Narrow" w:eastAsia="Calibri" w:hAnsi="Arial Narrow"/>
          <w:color w:val="000000" w:themeColor="text1"/>
          <w:lang w:val="hr-HR"/>
        </w:rPr>
        <w:t>za ostvarivanje prava prednosti pri zapošljavanju</w:t>
      </w:r>
      <w:r w:rsidR="00B819C9" w:rsidRPr="003C20CA">
        <w:rPr>
          <w:rFonts w:ascii="Arial Narrow" w:hAnsi="Arial Narrow"/>
          <w:color w:val="000000" w:themeColor="text1"/>
          <w:lang w:val="hr-HR"/>
        </w:rPr>
        <w:t>.</w:t>
      </w:r>
    </w:p>
    <w:p w14:paraId="5D527681" w14:textId="50AF4E16" w:rsidR="0006099F" w:rsidRPr="003C20CA" w:rsidRDefault="0006099F" w:rsidP="0026071B">
      <w:pPr>
        <w:ind w:left="284" w:right="276"/>
        <w:rPr>
          <w:rFonts w:ascii="Arial Narrow" w:hAnsi="Arial Narrow" w:cs="Arial"/>
          <w:b/>
          <w:color w:val="000000" w:themeColor="text1"/>
          <w:lang w:val="hr-HR"/>
        </w:rPr>
      </w:pPr>
      <w:r w:rsidRPr="003C20CA">
        <w:rPr>
          <w:rFonts w:ascii="Arial Narrow" w:eastAsia="Calibri" w:hAnsi="Arial Narrow"/>
          <w:color w:val="000000" w:themeColor="text1"/>
          <w:lang w:val="hr-HR"/>
        </w:rPr>
        <w:t>Popis dokaza za ostvarivanje prava prednosti pri zapošljavanju nalaze se na mrežnoj stranici Ministarstva hrvatskih branitelja R</w:t>
      </w:r>
      <w:r w:rsidR="00150E3D" w:rsidRPr="003C20CA">
        <w:rPr>
          <w:rFonts w:ascii="Arial Narrow" w:eastAsia="Calibri" w:hAnsi="Arial Narrow"/>
          <w:color w:val="000000" w:themeColor="text1"/>
          <w:lang w:val="hr-HR"/>
        </w:rPr>
        <w:t>epublike</w:t>
      </w:r>
      <w:r w:rsidR="00B819C9" w:rsidRPr="003C20CA">
        <w:rPr>
          <w:rFonts w:ascii="Arial Narrow" w:eastAsia="Calibri" w:hAnsi="Arial Narrow"/>
          <w:color w:val="000000" w:themeColor="text1"/>
          <w:lang w:val="hr-HR"/>
        </w:rPr>
        <w:t xml:space="preserve"> </w:t>
      </w:r>
      <w:r w:rsidR="00150E3D" w:rsidRPr="003C20CA">
        <w:rPr>
          <w:rFonts w:ascii="Arial Narrow" w:eastAsia="Calibri" w:hAnsi="Arial Narrow"/>
          <w:color w:val="000000" w:themeColor="text1"/>
          <w:lang w:val="hr-HR"/>
        </w:rPr>
        <w:t>Hrvatske</w:t>
      </w:r>
      <w:r w:rsidR="00B819C9" w:rsidRPr="003C20CA">
        <w:rPr>
          <w:rFonts w:ascii="Arial Narrow" w:eastAsia="Calibri" w:hAnsi="Arial Narrow"/>
          <w:color w:val="000000" w:themeColor="text1"/>
          <w:lang w:val="hr-HR"/>
        </w:rPr>
        <w:t xml:space="preserve"> </w:t>
      </w:r>
      <w:hyperlink r:id="rId9" w:history="1">
        <w:r w:rsidR="00B819C9" w:rsidRPr="0009662C">
          <w:rPr>
            <w:rStyle w:val="Hyperlink"/>
            <w:rFonts w:ascii="Arial Narrow" w:eastAsia="Calibri" w:hAnsi="Arial Narrow"/>
            <w:b w:val="0"/>
            <w:bCs w:val="0"/>
            <w:color w:val="0070C0"/>
            <w:lang w:val="hr-HR"/>
          </w:rPr>
          <w:t>https://branitelji.gov.hr/UserDocsImages//NG/12%20Prosinac/Zapošljavanje//POPIS%20DOKAZA%20ZA%20OSTVARIVANJE%20PRAVA%20PRI%20ZAPOŠLJAVANJU.pdf</w:t>
        </w:r>
      </w:hyperlink>
      <w:r w:rsidR="00376AC6" w:rsidRPr="0009662C">
        <w:rPr>
          <w:rStyle w:val="Hyperlink"/>
          <w:rFonts w:ascii="Arial Narrow" w:eastAsia="Calibri" w:hAnsi="Arial Narrow"/>
          <w:b w:val="0"/>
          <w:bCs w:val="0"/>
          <w:color w:val="000000" w:themeColor="text1"/>
          <w:lang w:val="hr-HR"/>
        </w:rPr>
        <w:t>,</w:t>
      </w:r>
    </w:p>
    <w:p w14:paraId="41597B3E" w14:textId="4871A38E" w:rsidR="00B41032" w:rsidRPr="003C20CA" w:rsidRDefault="0006099F" w:rsidP="0026071B">
      <w:pPr>
        <w:numPr>
          <w:ilvl w:val="0"/>
          <w:numId w:val="4"/>
        </w:numPr>
        <w:ind w:left="284" w:right="276" w:firstLine="0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Za ostvarivanje prava sukladno Zakonu o zaštiti vojnih i civilnih invalida rata (NN 33/92, 57/92, 77/92, 27/93, 58/93, 02/94, 76/94, 108/95, 108/96, 82/01, 13/03, 148/13, 98/19) </w:t>
      </w:r>
      <w:r w:rsidRPr="003C20CA">
        <w:rPr>
          <w:rFonts w:ascii="Arial Narrow" w:eastAsia="Calibri" w:hAnsi="Arial Narrow"/>
          <w:color w:val="000000" w:themeColor="text1"/>
          <w:lang w:val="hr-HR"/>
        </w:rPr>
        <w:t>kandidat koji u trenutku podnošenja prijave ispunjava uvjete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je dužan, uz prijavu na </w:t>
      </w:r>
      <w:r w:rsidR="00C67CAF" w:rsidRPr="003C20CA">
        <w:rPr>
          <w:rFonts w:ascii="Arial Narrow" w:hAnsi="Arial Narrow"/>
          <w:color w:val="000000" w:themeColor="text1"/>
          <w:lang w:val="hr-HR"/>
        </w:rPr>
        <w:t xml:space="preserve"> </w:t>
      </w:r>
      <w:r w:rsidRPr="003C20CA">
        <w:rPr>
          <w:rFonts w:ascii="Arial Narrow" w:hAnsi="Arial Narrow"/>
          <w:color w:val="000000" w:themeColor="text1"/>
          <w:lang w:val="hr-HR"/>
        </w:rPr>
        <w:t xml:space="preserve">natječaj, </w:t>
      </w:r>
      <w:r w:rsidR="00B41032" w:rsidRPr="003C20CA">
        <w:rPr>
          <w:rFonts w:ascii="Arial Narrow" w:hAnsi="Arial Narrow"/>
          <w:color w:val="000000" w:themeColor="text1"/>
          <w:lang w:val="hr-HR"/>
        </w:rPr>
        <w:t xml:space="preserve">pored dokaza o ispunjavanju traženih uvjeta priložiti i dokaze </w:t>
      </w:r>
      <w:r w:rsidR="00B41032" w:rsidRPr="003C20CA">
        <w:rPr>
          <w:rFonts w:ascii="Arial Narrow" w:eastAsia="Calibri" w:hAnsi="Arial Narrow"/>
          <w:color w:val="000000" w:themeColor="text1"/>
          <w:lang w:val="hr-HR"/>
        </w:rPr>
        <w:t>za ostvarivanje prava prednosti pri zapošljavanju</w:t>
      </w:r>
      <w:r w:rsidR="00B41032" w:rsidRPr="003C20CA">
        <w:rPr>
          <w:rFonts w:ascii="Arial Narrow" w:hAnsi="Arial Narrow"/>
          <w:color w:val="000000" w:themeColor="text1"/>
          <w:lang w:val="hr-HR"/>
        </w:rPr>
        <w:t>,</w:t>
      </w:r>
    </w:p>
    <w:p w14:paraId="787CBA67" w14:textId="50F346D1" w:rsidR="007413A9" w:rsidRPr="003C20CA" w:rsidRDefault="00150E3D" w:rsidP="0026071B">
      <w:pPr>
        <w:numPr>
          <w:ilvl w:val="0"/>
          <w:numId w:val="4"/>
        </w:numPr>
        <w:ind w:left="284" w:right="276" w:firstLine="0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Za ostvarivanje prava sukladno </w:t>
      </w:r>
      <w:r w:rsidR="007413A9" w:rsidRPr="003C20CA">
        <w:rPr>
          <w:rFonts w:ascii="Arial Narrow" w:hAnsi="Arial Narrow"/>
          <w:color w:val="000000" w:themeColor="text1"/>
          <w:lang w:val="hr-HR"/>
        </w:rPr>
        <w:t>Zakon</w:t>
      </w:r>
      <w:r w:rsidR="005B3CA9">
        <w:rPr>
          <w:rFonts w:ascii="Arial Narrow" w:hAnsi="Arial Narrow"/>
          <w:color w:val="000000" w:themeColor="text1"/>
          <w:lang w:val="hr-HR"/>
        </w:rPr>
        <w:t>u</w:t>
      </w:r>
      <w:r w:rsidR="007413A9" w:rsidRPr="003C20CA">
        <w:rPr>
          <w:rFonts w:ascii="Arial Narrow" w:hAnsi="Arial Narrow"/>
          <w:color w:val="000000" w:themeColor="text1"/>
          <w:lang w:val="hr-HR"/>
        </w:rPr>
        <w:t xml:space="preserve"> o civilnim stradalnicima iz Domovinskog rata (NN 84/21) </w:t>
      </w:r>
      <w:r w:rsidR="00823104" w:rsidRPr="003C20CA">
        <w:rPr>
          <w:rFonts w:ascii="Arial Narrow" w:eastAsia="Calibri" w:hAnsi="Arial Narrow"/>
          <w:color w:val="000000" w:themeColor="text1"/>
          <w:lang w:val="hr-HR"/>
        </w:rPr>
        <w:t xml:space="preserve">u trenutku podnošenja prijave </w:t>
      </w:r>
      <w:r w:rsidR="00B16702" w:rsidRPr="003C20CA">
        <w:rPr>
          <w:rFonts w:ascii="Arial Narrow" w:eastAsia="Calibri" w:hAnsi="Arial Narrow"/>
          <w:color w:val="000000" w:themeColor="text1"/>
          <w:lang w:val="hr-HR"/>
        </w:rPr>
        <w:t xml:space="preserve">kandidat koji </w:t>
      </w:r>
      <w:r w:rsidR="00823104" w:rsidRPr="003C20CA">
        <w:rPr>
          <w:rFonts w:ascii="Arial Narrow" w:eastAsia="Calibri" w:hAnsi="Arial Narrow"/>
          <w:color w:val="000000" w:themeColor="text1"/>
          <w:lang w:val="hr-HR"/>
        </w:rPr>
        <w:t>ispunjava uvjete</w:t>
      </w:r>
      <w:r w:rsidR="00823104" w:rsidRPr="003C20CA">
        <w:rPr>
          <w:rFonts w:ascii="Arial Narrow" w:hAnsi="Arial Narrow"/>
          <w:color w:val="000000" w:themeColor="text1"/>
          <w:lang w:val="hr-HR"/>
        </w:rPr>
        <w:t xml:space="preserve"> je dužan, uz prijavu na natječaj, pored dokaza o ispunjavanju traženih uvjeta, </w:t>
      </w:r>
      <w:r w:rsidR="00BE24AB" w:rsidRPr="003C20CA">
        <w:rPr>
          <w:rFonts w:ascii="Arial Narrow" w:hAnsi="Arial Narrow"/>
          <w:color w:val="000000" w:themeColor="text1"/>
          <w:lang w:val="hr-HR"/>
        </w:rPr>
        <w:t xml:space="preserve">priložiti i dokaze </w:t>
      </w:r>
      <w:r w:rsidR="00BE24AB" w:rsidRPr="003C20CA">
        <w:rPr>
          <w:rFonts w:ascii="Arial Narrow" w:eastAsia="Calibri" w:hAnsi="Arial Narrow"/>
          <w:color w:val="000000" w:themeColor="text1"/>
          <w:lang w:val="hr-HR"/>
        </w:rPr>
        <w:t>za ostvarivanje prava prednosti pri zapošljavanju</w:t>
      </w:r>
      <w:r w:rsidR="00376AC6" w:rsidRPr="003C20CA">
        <w:rPr>
          <w:rFonts w:ascii="Arial Narrow" w:hAnsi="Arial Narrow"/>
          <w:color w:val="000000" w:themeColor="text1"/>
          <w:lang w:val="hr-HR"/>
        </w:rPr>
        <w:t>,</w:t>
      </w:r>
    </w:p>
    <w:p w14:paraId="6EBF9918" w14:textId="5BB71D02" w:rsidR="0006099F" w:rsidRPr="003C20CA" w:rsidRDefault="0006099F" w:rsidP="0026071B">
      <w:pPr>
        <w:numPr>
          <w:ilvl w:val="0"/>
          <w:numId w:val="4"/>
        </w:numPr>
        <w:ind w:left="284" w:right="276" w:firstLine="0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Za ostvarivanje prava sukladno Zakonu o profesionalnoj rehabilitaciji i zapošljavanju osoba s invaliditetom (NN </w:t>
      </w:r>
      <w:hyperlink r:id="rId10" w:history="1">
        <w:r w:rsidRPr="003C20CA">
          <w:rPr>
            <w:rStyle w:val="Hyperlink"/>
            <w:rFonts w:ascii="Arial Narrow" w:hAnsi="Arial Narrow"/>
            <w:b w:val="0"/>
            <w:bCs w:val="0"/>
            <w:color w:val="000000" w:themeColor="text1"/>
            <w:lang w:val="hr-HR"/>
          </w:rPr>
          <w:t>157/13</w:t>
        </w:r>
      </w:hyperlink>
      <w:r w:rsidRPr="003C20CA">
        <w:rPr>
          <w:rFonts w:ascii="Arial Narrow" w:hAnsi="Arial Narrow"/>
          <w:color w:val="000000" w:themeColor="text1"/>
          <w:lang w:val="hr-HR"/>
        </w:rPr>
        <w:t xml:space="preserve">, </w:t>
      </w:r>
      <w:hyperlink r:id="rId11" w:history="1">
        <w:r w:rsidRPr="003C20CA">
          <w:rPr>
            <w:rStyle w:val="Hyperlink"/>
            <w:rFonts w:ascii="Arial Narrow" w:hAnsi="Arial Narrow"/>
            <w:b w:val="0"/>
            <w:bCs w:val="0"/>
            <w:color w:val="000000" w:themeColor="text1"/>
            <w:lang w:val="hr-HR"/>
          </w:rPr>
          <w:t>152/14</w:t>
        </w:r>
      </w:hyperlink>
      <w:r w:rsidRPr="003C20CA">
        <w:rPr>
          <w:rFonts w:ascii="Arial Narrow" w:hAnsi="Arial Narrow"/>
          <w:color w:val="000000" w:themeColor="text1"/>
          <w:lang w:val="hr-HR"/>
        </w:rPr>
        <w:t xml:space="preserve">, </w:t>
      </w:r>
      <w:hyperlink r:id="rId12" w:history="1">
        <w:r w:rsidRPr="003C20CA">
          <w:rPr>
            <w:rStyle w:val="Hyperlink"/>
            <w:rFonts w:ascii="Arial Narrow" w:hAnsi="Arial Narrow"/>
            <w:b w:val="0"/>
            <w:bCs w:val="0"/>
            <w:color w:val="000000" w:themeColor="text1"/>
            <w:lang w:val="hr-HR"/>
          </w:rPr>
          <w:t>39/18</w:t>
        </w:r>
      </w:hyperlink>
      <w:r w:rsidR="00EA534C" w:rsidRPr="003C20CA">
        <w:rPr>
          <w:rStyle w:val="Hyperlink"/>
          <w:rFonts w:ascii="Arial Narrow" w:hAnsi="Arial Narrow"/>
          <w:b w:val="0"/>
          <w:bCs w:val="0"/>
          <w:color w:val="000000" w:themeColor="text1"/>
          <w:lang w:val="hr-HR"/>
        </w:rPr>
        <w:t>, 32/20</w:t>
      </w:r>
      <w:r w:rsidRPr="003C20CA">
        <w:rPr>
          <w:rFonts w:ascii="Arial Narrow" w:hAnsi="Arial Narrow"/>
          <w:color w:val="000000" w:themeColor="text1"/>
          <w:lang w:val="hr-HR"/>
        </w:rPr>
        <w:t xml:space="preserve">) </w:t>
      </w:r>
      <w:r w:rsidRPr="003C20CA">
        <w:rPr>
          <w:rFonts w:ascii="Arial Narrow" w:eastAsia="Calibri" w:hAnsi="Arial Narrow"/>
          <w:color w:val="000000" w:themeColor="text1"/>
          <w:lang w:val="hr-HR"/>
        </w:rPr>
        <w:t>u trenutku podnošenja prijave</w:t>
      </w:r>
      <w:r w:rsidR="00B16702" w:rsidRPr="003C20CA">
        <w:rPr>
          <w:rFonts w:ascii="Arial Narrow" w:eastAsia="Calibri" w:hAnsi="Arial Narrow"/>
          <w:color w:val="000000" w:themeColor="text1"/>
          <w:lang w:val="hr-HR"/>
        </w:rPr>
        <w:t xml:space="preserve"> kandidat koji</w:t>
      </w:r>
      <w:r w:rsidRPr="003C20CA">
        <w:rPr>
          <w:rFonts w:ascii="Arial Narrow" w:eastAsia="Calibri" w:hAnsi="Arial Narrow"/>
          <w:color w:val="000000" w:themeColor="text1"/>
          <w:lang w:val="hr-HR"/>
        </w:rPr>
        <w:t xml:space="preserve"> ispunjava uvjete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je dužan, uz prijavu na natječaj, pored dokaza o ispunjavanju traženih uvjeta, priložiti i dokaz</w:t>
      </w:r>
      <w:r w:rsidR="00597E5F" w:rsidRPr="003C20CA">
        <w:rPr>
          <w:rFonts w:ascii="Arial Narrow" w:hAnsi="Arial Narrow"/>
          <w:color w:val="000000" w:themeColor="text1"/>
          <w:lang w:val="hr-HR"/>
        </w:rPr>
        <w:t>e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</w:t>
      </w:r>
      <w:r w:rsidR="00597E5F" w:rsidRPr="003C20CA">
        <w:rPr>
          <w:rFonts w:ascii="Arial Narrow" w:eastAsia="Calibri" w:hAnsi="Arial Narrow"/>
          <w:color w:val="000000" w:themeColor="text1"/>
          <w:lang w:val="hr-HR"/>
        </w:rPr>
        <w:t>za ostvarivanje prava prednosti pri zapošljavanju</w:t>
      </w:r>
      <w:r w:rsidRPr="003C20CA">
        <w:rPr>
          <w:rFonts w:ascii="Arial Narrow" w:hAnsi="Arial Narrow"/>
          <w:color w:val="000000" w:themeColor="text1"/>
          <w:lang w:val="hr-HR"/>
        </w:rPr>
        <w:t>.</w:t>
      </w:r>
    </w:p>
    <w:p w14:paraId="35B6B7C4" w14:textId="77777777" w:rsidR="00310377" w:rsidRDefault="00310377" w:rsidP="0026071B">
      <w:pPr>
        <w:ind w:left="284" w:right="276"/>
        <w:jc w:val="both"/>
        <w:rPr>
          <w:rFonts w:ascii="Arial Narrow" w:eastAsia="Calibri" w:hAnsi="Arial Narrow"/>
          <w:color w:val="000000" w:themeColor="text1"/>
          <w:lang w:val="hr-HR"/>
        </w:rPr>
      </w:pPr>
    </w:p>
    <w:p w14:paraId="2B3DB5A8" w14:textId="77777777" w:rsidR="00337D9C" w:rsidRPr="003C20CA" w:rsidRDefault="00337D9C" w:rsidP="0026071B">
      <w:pPr>
        <w:ind w:left="284" w:right="276"/>
        <w:jc w:val="both"/>
        <w:rPr>
          <w:rFonts w:ascii="Arial Narrow" w:eastAsia="Calibri" w:hAnsi="Arial Narrow"/>
          <w:color w:val="000000" w:themeColor="text1"/>
          <w:lang w:val="hr-HR"/>
        </w:rPr>
      </w:pPr>
    </w:p>
    <w:p w14:paraId="56E1159B" w14:textId="2EF05C99" w:rsidR="00310377" w:rsidRDefault="00310377" w:rsidP="00310377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t xml:space="preserve">Rok za podnošenje prijava je </w:t>
      </w:r>
      <w:r w:rsidR="00B57149">
        <w:rPr>
          <w:rFonts w:ascii="Arial Narrow" w:hAnsi="Arial Narrow"/>
          <w:color w:val="000000" w:themeColor="text1"/>
          <w:lang w:val="hr-HR"/>
        </w:rPr>
        <w:t>dvanaest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(</w:t>
      </w:r>
      <w:r w:rsidR="00B57149">
        <w:rPr>
          <w:rFonts w:ascii="Arial Narrow" w:hAnsi="Arial Narrow"/>
          <w:color w:val="000000" w:themeColor="text1"/>
          <w:lang w:val="hr-HR"/>
        </w:rPr>
        <w:t>12)</w:t>
      </w:r>
      <w:r w:rsidRPr="003C20CA">
        <w:rPr>
          <w:rFonts w:ascii="Arial Narrow" w:hAnsi="Arial Narrow"/>
          <w:color w:val="000000" w:themeColor="text1"/>
          <w:lang w:val="hr-HR"/>
        </w:rPr>
        <w:t xml:space="preserve"> dana od dana objave javnog natječaja na mrežnim stranicama Muzeja, Hrvatskog zavoda za zapošljavanje, Ministarstva kulture i medija RH.</w:t>
      </w:r>
    </w:p>
    <w:p w14:paraId="607183B3" w14:textId="77777777" w:rsidR="00310377" w:rsidRPr="003C20CA" w:rsidRDefault="00310377" w:rsidP="00310377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</w:p>
    <w:p w14:paraId="3A7C3FD9" w14:textId="34726A3F" w:rsidR="0006099F" w:rsidRDefault="0006099F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Natječaj za zasnivanje radnog odnosa </w:t>
      </w:r>
      <w:r w:rsidR="00310377">
        <w:rPr>
          <w:rFonts w:ascii="Arial Narrow" w:hAnsi="Arial Narrow" w:cs="Arial"/>
          <w:color w:val="000000" w:themeColor="text1"/>
          <w:lang w:val="hr-HR"/>
        </w:rPr>
        <w:t>objavljen je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r w:rsidR="0034138C" w:rsidRPr="003C20CA">
        <w:rPr>
          <w:rFonts w:ascii="Arial Narrow" w:hAnsi="Arial Narrow" w:cs="Arial"/>
          <w:color w:val="000000" w:themeColor="text1"/>
          <w:lang w:val="hr-HR"/>
        </w:rPr>
        <w:t>na mrežnim stranicama</w:t>
      </w:r>
      <w:r w:rsidR="00A30E49" w:rsidRPr="003C20CA">
        <w:rPr>
          <w:rFonts w:ascii="Arial Narrow" w:hAnsi="Arial Narrow" w:cs="Arial"/>
          <w:color w:val="000000" w:themeColor="text1"/>
          <w:lang w:val="hr-HR"/>
        </w:rPr>
        <w:t xml:space="preserve"> Muzeja</w:t>
      </w:r>
      <w:r w:rsidR="00310377">
        <w:rPr>
          <w:rFonts w:ascii="Arial Narrow" w:hAnsi="Arial Narrow" w:cs="Arial"/>
          <w:color w:val="000000" w:themeColor="text1"/>
          <w:lang w:val="hr-HR"/>
        </w:rPr>
        <w:t xml:space="preserve"> Mimara</w:t>
      </w:r>
      <w:r w:rsidR="00A30E49" w:rsidRPr="003C20CA">
        <w:rPr>
          <w:rFonts w:ascii="Arial Narrow" w:hAnsi="Arial Narrow" w:cs="Arial"/>
          <w:color w:val="000000" w:themeColor="text1"/>
          <w:lang w:val="hr-HR"/>
        </w:rPr>
        <w:t>, Hrvatskog zavod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a </w:t>
      </w:r>
      <w:r w:rsidR="00A30E49" w:rsidRPr="003C20CA">
        <w:rPr>
          <w:rFonts w:ascii="Arial Narrow" w:hAnsi="Arial Narrow" w:cs="Arial"/>
          <w:color w:val="000000" w:themeColor="text1"/>
          <w:lang w:val="hr-HR"/>
        </w:rPr>
        <w:t xml:space="preserve">za </w:t>
      </w:r>
      <w:r w:rsidRPr="003C20CA">
        <w:rPr>
          <w:rFonts w:ascii="Arial Narrow" w:hAnsi="Arial Narrow" w:cs="Arial"/>
          <w:color w:val="000000" w:themeColor="text1"/>
          <w:lang w:val="hr-HR"/>
        </w:rPr>
        <w:t>zapošljavanje</w:t>
      </w:r>
      <w:r w:rsidR="00A30E49" w:rsidRPr="003C20CA">
        <w:rPr>
          <w:rFonts w:ascii="Arial Narrow" w:hAnsi="Arial Narrow" w:cs="Arial"/>
          <w:color w:val="000000" w:themeColor="text1"/>
          <w:lang w:val="hr-HR"/>
        </w:rPr>
        <w:t xml:space="preserve"> te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 Ministarstva kulture i medija RH</w:t>
      </w:r>
      <w:r w:rsidR="00A30E49" w:rsidRPr="003C20CA">
        <w:rPr>
          <w:rFonts w:ascii="Arial Narrow" w:hAnsi="Arial Narrow" w:cs="Arial"/>
          <w:color w:val="000000" w:themeColor="text1"/>
          <w:lang w:val="hr-HR"/>
        </w:rPr>
        <w:t>.</w:t>
      </w:r>
    </w:p>
    <w:p w14:paraId="5BFFA82A" w14:textId="7C0D490E" w:rsidR="0006099F" w:rsidRPr="003C20CA" w:rsidRDefault="0034219A" w:rsidP="00310377">
      <w:pPr>
        <w:tabs>
          <w:tab w:val="left" w:pos="9450"/>
        </w:tabs>
        <w:ind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ab/>
      </w:r>
    </w:p>
    <w:p w14:paraId="556CE9E3" w14:textId="0263537D" w:rsidR="00BF2A9D" w:rsidRPr="003C20CA" w:rsidRDefault="0006099F" w:rsidP="0026071B">
      <w:pPr>
        <w:ind w:left="284" w:right="276"/>
        <w:jc w:val="both"/>
        <w:rPr>
          <w:rFonts w:ascii="Arial Narrow" w:hAnsi="Arial Narrow" w:cs="Arial"/>
          <w:color w:val="000000" w:themeColor="text1"/>
          <w:lang w:val="hr-HR"/>
        </w:rPr>
      </w:pPr>
      <w:r w:rsidRPr="003C20CA">
        <w:rPr>
          <w:rFonts w:ascii="Arial Narrow" w:hAnsi="Arial Narrow" w:cs="Arial"/>
          <w:color w:val="000000" w:themeColor="text1"/>
          <w:lang w:val="hr-HR"/>
        </w:rPr>
        <w:t xml:space="preserve">Sve relevantne informacije vezane </w:t>
      </w:r>
      <w:r w:rsidR="00310377">
        <w:rPr>
          <w:rFonts w:ascii="Arial Narrow" w:hAnsi="Arial Narrow" w:cs="Arial"/>
          <w:color w:val="000000" w:themeColor="text1"/>
          <w:lang w:val="hr-HR"/>
        </w:rPr>
        <w:t>uz</w:t>
      </w:r>
      <w:r w:rsidRPr="003C20CA">
        <w:rPr>
          <w:rFonts w:ascii="Arial Narrow" w:hAnsi="Arial Narrow" w:cs="Arial"/>
          <w:color w:val="000000" w:themeColor="text1"/>
          <w:lang w:val="hr-HR"/>
        </w:rPr>
        <w:t xml:space="preserve"> natječaj objavit će se na mrežnoj stranici</w:t>
      </w:r>
      <w:r w:rsidR="009F32E5" w:rsidRPr="003C20CA">
        <w:rPr>
          <w:rFonts w:ascii="Arial Narrow" w:hAnsi="Arial Narrow" w:cs="Arial"/>
          <w:color w:val="000000" w:themeColor="text1"/>
          <w:lang w:val="hr-HR"/>
        </w:rPr>
        <w:t xml:space="preserve"> </w:t>
      </w:r>
      <w:hyperlink r:id="rId13" w:history="1">
        <w:r w:rsidR="0057009D" w:rsidRPr="0009662C">
          <w:rPr>
            <w:rStyle w:val="Hyperlink"/>
            <w:rFonts w:ascii="Arial Narrow" w:hAnsi="Arial Narrow" w:cs="Arial"/>
            <w:b w:val="0"/>
            <w:bCs w:val="0"/>
            <w:color w:val="0070C0"/>
            <w:lang w:val="hr-HR"/>
          </w:rPr>
          <w:t>https://www.mimara.hr/Muzej/Natje%C4%8Daji</w:t>
        </w:r>
      </w:hyperlink>
    </w:p>
    <w:p w14:paraId="75241B71" w14:textId="77777777" w:rsidR="00310377" w:rsidRDefault="00310377" w:rsidP="00A95043">
      <w:pPr>
        <w:ind w:right="276"/>
        <w:jc w:val="both"/>
        <w:rPr>
          <w:rFonts w:ascii="Arial Narrow" w:eastAsia="Calibri" w:hAnsi="Arial Narrow"/>
          <w:color w:val="000000" w:themeColor="text1"/>
          <w:lang w:val="hr-HR"/>
        </w:rPr>
      </w:pPr>
    </w:p>
    <w:p w14:paraId="2E6785DD" w14:textId="3B1C065B" w:rsidR="0006099F" w:rsidRPr="003C20CA" w:rsidRDefault="0006099F" w:rsidP="0026071B">
      <w:pPr>
        <w:ind w:left="284" w:right="276"/>
        <w:jc w:val="both"/>
        <w:rPr>
          <w:rFonts w:ascii="Arial Narrow" w:hAnsi="Arial Narrow"/>
          <w:color w:val="000000" w:themeColor="text1"/>
          <w:lang w:val="hr-HR"/>
        </w:rPr>
      </w:pPr>
      <w:r w:rsidRPr="003C20CA">
        <w:rPr>
          <w:rFonts w:ascii="Arial Narrow" w:hAnsi="Arial Narrow"/>
          <w:color w:val="000000" w:themeColor="text1"/>
          <w:lang w:val="hr-HR"/>
        </w:rPr>
        <w:lastRenderedPageBreak/>
        <w:t xml:space="preserve">Prijave se podnose poštom </w:t>
      </w:r>
      <w:r w:rsidR="00310377">
        <w:rPr>
          <w:rFonts w:ascii="Arial Narrow" w:hAnsi="Arial Narrow"/>
          <w:color w:val="000000" w:themeColor="text1"/>
          <w:lang w:val="hr-HR"/>
        </w:rPr>
        <w:t xml:space="preserve">na adresu </w:t>
      </w:r>
      <w:r w:rsidR="00A778D4" w:rsidRPr="003C20CA">
        <w:rPr>
          <w:rFonts w:ascii="Arial Narrow" w:hAnsi="Arial Narrow"/>
          <w:color w:val="000000" w:themeColor="text1"/>
          <w:lang w:val="hr-HR"/>
        </w:rPr>
        <w:t>Javn</w:t>
      </w:r>
      <w:r w:rsidR="00A778D4">
        <w:rPr>
          <w:rFonts w:ascii="Arial Narrow" w:hAnsi="Arial Narrow"/>
          <w:color w:val="000000" w:themeColor="text1"/>
          <w:lang w:val="hr-HR"/>
        </w:rPr>
        <w:t>e</w:t>
      </w:r>
      <w:r w:rsidR="00A778D4" w:rsidRPr="003C20CA">
        <w:rPr>
          <w:rFonts w:ascii="Arial Narrow" w:hAnsi="Arial Narrow"/>
          <w:color w:val="000000" w:themeColor="text1"/>
          <w:lang w:val="hr-HR"/>
        </w:rPr>
        <w:t xml:space="preserve"> </w:t>
      </w:r>
      <w:r w:rsidR="004345BF" w:rsidRPr="003C20CA">
        <w:rPr>
          <w:rFonts w:ascii="Arial Narrow" w:hAnsi="Arial Narrow"/>
          <w:color w:val="000000" w:themeColor="text1"/>
          <w:lang w:val="hr-HR"/>
        </w:rPr>
        <w:t>ustanove „Zbirka umjetnina Ante i Wiltrude Topić Mimara“ – Muzej Mimara</w:t>
      </w:r>
      <w:r w:rsidR="0017365F" w:rsidRPr="003C20CA">
        <w:rPr>
          <w:rFonts w:ascii="Arial Narrow" w:hAnsi="Arial Narrow"/>
          <w:color w:val="000000" w:themeColor="text1"/>
          <w:lang w:val="hr-HR"/>
        </w:rPr>
        <w:t xml:space="preserve">, </w:t>
      </w:r>
      <w:r w:rsidR="00310377">
        <w:rPr>
          <w:rFonts w:ascii="Arial Narrow" w:hAnsi="Arial Narrow"/>
          <w:color w:val="000000" w:themeColor="text1"/>
          <w:lang w:val="hr-HR"/>
        </w:rPr>
        <w:t>Rooseveltov trg 5,</w:t>
      </w:r>
      <w:r w:rsidR="0017365F" w:rsidRPr="003C20CA">
        <w:rPr>
          <w:rFonts w:ascii="Arial Narrow" w:hAnsi="Arial Narrow"/>
          <w:color w:val="000000" w:themeColor="text1"/>
          <w:lang w:val="hr-HR"/>
        </w:rPr>
        <w:t xml:space="preserve"> </w:t>
      </w:r>
      <w:r w:rsidRPr="003C20CA">
        <w:rPr>
          <w:rFonts w:ascii="Arial Narrow" w:hAnsi="Arial Narrow"/>
          <w:color w:val="000000" w:themeColor="text1"/>
          <w:lang w:val="hr-HR"/>
        </w:rPr>
        <w:t>Zagreb</w:t>
      </w:r>
      <w:r w:rsidR="0042595F">
        <w:rPr>
          <w:rFonts w:ascii="Arial Narrow" w:hAnsi="Arial Narrow"/>
          <w:color w:val="000000" w:themeColor="text1"/>
          <w:lang w:val="hr-HR"/>
        </w:rPr>
        <w:t xml:space="preserve">, </w:t>
      </w:r>
      <w:r w:rsidR="0042595F" w:rsidRPr="0042595F">
        <w:rPr>
          <w:rFonts w:ascii="Arial Narrow" w:hAnsi="Arial Narrow"/>
          <w:color w:val="000000" w:themeColor="text1"/>
          <w:lang w:val="hr-HR"/>
        </w:rPr>
        <w:t>p.p. 391</w:t>
      </w:r>
      <w:r w:rsidR="007A5DFE" w:rsidRPr="003C20CA">
        <w:rPr>
          <w:rFonts w:ascii="Arial Narrow" w:hAnsi="Arial Narrow"/>
          <w:color w:val="000000" w:themeColor="text1"/>
          <w:lang w:val="hr-HR"/>
        </w:rPr>
        <w:t xml:space="preserve"> s naznakom </w:t>
      </w:r>
      <w:r w:rsidR="007A5DFE" w:rsidRPr="003C20CA">
        <w:rPr>
          <w:rFonts w:ascii="Arial Narrow" w:hAnsi="Arial Narrow" w:cs="Arial"/>
          <w:lang w:val="hr-HR"/>
        </w:rPr>
        <w:t>NATJEČAJ ZA RADNO MJESTO POD REDNIM BROJEM __</w:t>
      </w:r>
      <w:r w:rsidR="007A5DFE" w:rsidRPr="003C20CA">
        <w:rPr>
          <w:rFonts w:ascii="Arial Narrow" w:hAnsi="Arial Narrow" w:cs="Arial"/>
          <w:color w:val="000000"/>
          <w:lang w:val="hr-HR"/>
        </w:rPr>
        <w:t>“</w:t>
      </w:r>
      <w:r w:rsidR="007A5DFE" w:rsidRPr="003C20CA">
        <w:rPr>
          <w:rFonts w:ascii="Arial Narrow" w:hAnsi="Arial Narrow" w:cs="Arial"/>
          <w:lang w:val="hr-HR"/>
        </w:rPr>
        <w:t xml:space="preserve"> (upisati redni broj radnog mjesta)</w:t>
      </w:r>
      <w:r w:rsidR="00310377">
        <w:rPr>
          <w:rFonts w:ascii="Arial Narrow" w:hAnsi="Arial Narrow" w:cs="Arial"/>
          <w:lang w:val="hr-HR"/>
        </w:rPr>
        <w:t xml:space="preserve">. </w:t>
      </w:r>
    </w:p>
    <w:p w14:paraId="41CC7BE9" w14:textId="77777777" w:rsidR="003300CC" w:rsidRPr="003C20CA" w:rsidRDefault="003300CC" w:rsidP="0026071B">
      <w:pPr>
        <w:ind w:left="284" w:right="276"/>
        <w:jc w:val="both"/>
        <w:rPr>
          <w:rFonts w:ascii="Arial Narrow" w:hAnsi="Arial Narrow"/>
          <w:color w:val="000000"/>
          <w:lang w:val="hr-HR"/>
        </w:rPr>
      </w:pPr>
    </w:p>
    <w:p w14:paraId="3B71FB34" w14:textId="5E78B3A0" w:rsidR="00EF7E81" w:rsidRPr="003C20CA" w:rsidRDefault="00EF7E81" w:rsidP="0026071B">
      <w:pPr>
        <w:ind w:left="284" w:right="276"/>
        <w:jc w:val="both"/>
        <w:rPr>
          <w:rFonts w:ascii="Arial Narrow" w:hAnsi="Arial Narrow"/>
          <w:color w:val="000000"/>
          <w:lang w:val="hr-HR"/>
        </w:rPr>
      </w:pPr>
      <w:r w:rsidRPr="003C20CA">
        <w:rPr>
          <w:rFonts w:ascii="Arial Narrow" w:hAnsi="Arial Narrow"/>
          <w:color w:val="000000"/>
          <w:lang w:val="hr-HR"/>
        </w:rPr>
        <w:t xml:space="preserve">Pravovremenom prijavom smatra se prijava koja je zaprimljena u </w:t>
      </w:r>
      <w:r w:rsidR="00A30E49" w:rsidRPr="003C20CA">
        <w:rPr>
          <w:rFonts w:ascii="Arial Narrow" w:hAnsi="Arial Narrow"/>
          <w:color w:val="000000"/>
          <w:lang w:val="hr-HR"/>
        </w:rPr>
        <w:t xml:space="preserve">Muzej </w:t>
      </w:r>
      <w:r w:rsidRPr="003C20CA">
        <w:rPr>
          <w:rFonts w:ascii="Arial Narrow" w:hAnsi="Arial Narrow"/>
          <w:color w:val="000000"/>
          <w:lang w:val="hr-HR"/>
        </w:rPr>
        <w:t xml:space="preserve">na adresu navedenu u tekstu natječaja u roku za dostavu prijava ili koja je upućena kao preporučena ili obična pošiljka kod ovlaštenih pružatelja poštanskih usluga za koju se nedvojbeno može utvrditi da je poslana u roku, pri čemu se dan predaje pružatelju poštanskih usluga smatra danom predaje </w:t>
      </w:r>
      <w:r w:rsidR="00A30E49" w:rsidRPr="003C20CA">
        <w:rPr>
          <w:rFonts w:ascii="Arial Narrow" w:hAnsi="Arial Narrow"/>
          <w:color w:val="000000"/>
          <w:lang w:val="hr-HR"/>
        </w:rPr>
        <w:t>Muzeju</w:t>
      </w:r>
      <w:r w:rsidRPr="003C20CA">
        <w:rPr>
          <w:rFonts w:ascii="Arial Narrow" w:hAnsi="Arial Narrow"/>
          <w:color w:val="000000"/>
          <w:lang w:val="hr-HR"/>
        </w:rPr>
        <w:t>.</w:t>
      </w:r>
    </w:p>
    <w:p w14:paraId="426CEF91" w14:textId="77777777" w:rsidR="00BF2A9D" w:rsidRPr="003C20CA" w:rsidRDefault="00BF2A9D" w:rsidP="0026071B">
      <w:pPr>
        <w:ind w:left="284" w:right="276"/>
        <w:jc w:val="both"/>
        <w:rPr>
          <w:rFonts w:ascii="Arial Narrow" w:hAnsi="Arial Narrow" w:cs="Arial"/>
          <w:color w:val="000000"/>
          <w:lang w:val="hr-HR"/>
        </w:rPr>
      </w:pPr>
    </w:p>
    <w:p w14:paraId="1EBEC738" w14:textId="4E5588C6" w:rsidR="00EF7E81" w:rsidRPr="003C20CA" w:rsidRDefault="00EF7E81" w:rsidP="0026071B">
      <w:pPr>
        <w:ind w:left="284" w:right="276"/>
        <w:jc w:val="both"/>
        <w:rPr>
          <w:rFonts w:ascii="Arial Narrow" w:hAnsi="Arial Narrow" w:cs="Arial"/>
          <w:color w:val="000000"/>
          <w:lang w:val="hr-HR"/>
        </w:rPr>
      </w:pPr>
      <w:r w:rsidRPr="003C20CA">
        <w:rPr>
          <w:rFonts w:ascii="Arial Narrow" w:hAnsi="Arial Narrow" w:cs="Arial"/>
          <w:color w:val="000000"/>
          <w:lang w:val="hr-HR"/>
        </w:rPr>
        <w:t xml:space="preserve">Potpunom prijavom smatra se prijava koja je vlastoručno potpisana i koja sadrži sve podatke i priloge navedene u javnom natječaju. </w:t>
      </w:r>
    </w:p>
    <w:p w14:paraId="7E7A9AEC" w14:textId="77777777" w:rsidR="00BF2A9D" w:rsidRPr="003C20CA" w:rsidRDefault="00BF2A9D" w:rsidP="0026071B">
      <w:pPr>
        <w:ind w:left="284" w:right="276"/>
        <w:jc w:val="both"/>
        <w:rPr>
          <w:rFonts w:ascii="Arial Narrow" w:hAnsi="Arial Narrow" w:cs="Arial"/>
          <w:color w:val="000000"/>
          <w:lang w:val="hr-HR"/>
        </w:rPr>
      </w:pPr>
    </w:p>
    <w:p w14:paraId="0B8FC5F6" w14:textId="682F6D22" w:rsidR="00EF7E81" w:rsidRPr="003C20CA" w:rsidRDefault="00EF7E81" w:rsidP="0026071B">
      <w:pPr>
        <w:ind w:left="284" w:right="276"/>
        <w:jc w:val="both"/>
        <w:rPr>
          <w:rFonts w:ascii="Arial Narrow" w:hAnsi="Arial Narrow" w:cs="Arial"/>
          <w:color w:val="000000"/>
          <w:lang w:val="hr-HR"/>
        </w:rPr>
      </w:pPr>
      <w:r w:rsidRPr="003C20CA">
        <w:rPr>
          <w:rFonts w:ascii="Arial Narrow" w:hAnsi="Arial Narrow" w:cs="Arial"/>
          <w:color w:val="000000"/>
          <w:lang w:val="hr-HR"/>
        </w:rPr>
        <w:t>Prijava koja zadovoljava formalne uvjete je prijava koja sadrži dokaze o traženim uvjetima</w:t>
      </w:r>
      <w:r w:rsidR="003300CC" w:rsidRPr="003C20CA">
        <w:rPr>
          <w:rFonts w:ascii="Arial Narrow" w:hAnsi="Arial Narrow" w:cs="Arial"/>
          <w:color w:val="000000"/>
          <w:lang w:val="hr-HR"/>
        </w:rPr>
        <w:t xml:space="preserve"> </w:t>
      </w:r>
      <w:r w:rsidRPr="003C20CA">
        <w:rPr>
          <w:rFonts w:ascii="Arial Narrow" w:hAnsi="Arial Narrow" w:cs="Arial"/>
          <w:color w:val="000000"/>
          <w:lang w:val="hr-HR"/>
        </w:rPr>
        <w:t>za radno mjesto za koje je raspisan javni natječaj.</w:t>
      </w:r>
    </w:p>
    <w:p w14:paraId="6120E062" w14:textId="77777777" w:rsidR="00BF2A9D" w:rsidRPr="003C20CA" w:rsidRDefault="00BF2A9D" w:rsidP="0026071B">
      <w:pPr>
        <w:ind w:left="284" w:right="276"/>
        <w:jc w:val="both"/>
        <w:rPr>
          <w:rFonts w:ascii="Arial Narrow" w:hAnsi="Arial Narrow"/>
          <w:lang w:val="hr-HR" w:eastAsia="hr-HR" w:bidi="ta-IN"/>
        </w:rPr>
      </w:pPr>
    </w:p>
    <w:p w14:paraId="0B42E8BF" w14:textId="4C48AA3C" w:rsidR="00EF7E81" w:rsidRPr="003C20CA" w:rsidRDefault="00EF7E81" w:rsidP="0026071B">
      <w:pPr>
        <w:ind w:left="284" w:right="276"/>
        <w:jc w:val="both"/>
        <w:rPr>
          <w:rFonts w:ascii="Arial Narrow" w:hAnsi="Arial Narrow"/>
          <w:lang w:val="hr-HR" w:eastAsia="hr-HR" w:bidi="ta-IN"/>
        </w:rPr>
      </w:pPr>
      <w:r w:rsidRPr="00337D9C">
        <w:rPr>
          <w:rFonts w:ascii="Arial Narrow" w:hAnsi="Arial Narrow"/>
          <w:lang w:val="hr-HR" w:eastAsia="hr-HR" w:bidi="ta-IN"/>
        </w:rPr>
        <w:t xml:space="preserve">Kandidat koji ne podnese pravovremenu i potpunu prijavu ili ne ispunjava formalne uvjete natječaja, bit će o tome obaviješten </w:t>
      </w:r>
      <w:r w:rsidR="00337D9C" w:rsidRPr="00337D9C">
        <w:rPr>
          <w:rFonts w:ascii="Arial Narrow" w:hAnsi="Arial Narrow"/>
          <w:lang w:val="hr-HR" w:eastAsia="hr-HR" w:bidi="ta-IN"/>
        </w:rPr>
        <w:t xml:space="preserve">pisanim putem </w:t>
      </w:r>
      <w:r w:rsidRPr="00337D9C">
        <w:rPr>
          <w:rFonts w:ascii="Arial Narrow" w:hAnsi="Arial Narrow"/>
          <w:lang w:val="hr-HR" w:eastAsia="hr-HR" w:bidi="ta-IN"/>
        </w:rPr>
        <w:t>te se više ne smatra kandidatom.</w:t>
      </w:r>
    </w:p>
    <w:p w14:paraId="36C700F1" w14:textId="77777777" w:rsidR="00A95043" w:rsidRPr="003C20CA" w:rsidRDefault="00A95043" w:rsidP="0026071B">
      <w:pPr>
        <w:ind w:left="284" w:right="276"/>
        <w:jc w:val="both"/>
        <w:rPr>
          <w:rFonts w:ascii="Arial Narrow" w:hAnsi="Arial Narrow"/>
          <w:lang w:val="hr-HR"/>
        </w:rPr>
      </w:pPr>
    </w:p>
    <w:p w14:paraId="27F6B96A" w14:textId="46FC07DB" w:rsidR="00A95043" w:rsidRDefault="00EF7E81" w:rsidP="0026071B">
      <w:pPr>
        <w:ind w:left="284" w:right="276"/>
        <w:jc w:val="both"/>
        <w:rPr>
          <w:rFonts w:ascii="Arial Narrow" w:hAnsi="Arial Narrow"/>
          <w:lang w:val="hr-HR"/>
        </w:rPr>
      </w:pPr>
      <w:r w:rsidRPr="003C20CA">
        <w:rPr>
          <w:rFonts w:ascii="Arial Narrow" w:hAnsi="Arial Narrow"/>
          <w:lang w:val="hr-HR"/>
        </w:rPr>
        <w:t xml:space="preserve">S </w:t>
      </w:r>
      <w:r w:rsidR="000218AC" w:rsidRPr="003C20CA">
        <w:rPr>
          <w:rFonts w:ascii="Arial Narrow" w:hAnsi="Arial Narrow"/>
          <w:lang w:val="hr-HR"/>
        </w:rPr>
        <w:t>k</w:t>
      </w:r>
      <w:r w:rsidRPr="003C20CA">
        <w:rPr>
          <w:rFonts w:ascii="Arial Narrow" w:hAnsi="Arial Narrow"/>
          <w:lang w:val="hr-HR"/>
        </w:rPr>
        <w:t xml:space="preserve">andidatima </w:t>
      </w:r>
      <w:r w:rsidR="00A95043">
        <w:rPr>
          <w:rFonts w:ascii="Arial Narrow" w:hAnsi="Arial Narrow"/>
          <w:lang w:val="hr-HR"/>
        </w:rPr>
        <w:t xml:space="preserve">koji zadovoljavaju formalne uvjete </w:t>
      </w:r>
      <w:r w:rsidRPr="003C20CA">
        <w:rPr>
          <w:rFonts w:ascii="Arial Narrow" w:hAnsi="Arial Narrow"/>
          <w:lang w:val="hr-HR"/>
        </w:rPr>
        <w:t xml:space="preserve">provest će se provjera znanja, sposobnosti i vještina o kojoj će biti obavješteni na mrežnoj stranici </w:t>
      </w:r>
      <w:r w:rsidR="00A30E49" w:rsidRPr="003C20CA">
        <w:rPr>
          <w:rFonts w:ascii="Arial Narrow" w:hAnsi="Arial Narrow"/>
          <w:lang w:val="hr-HR"/>
        </w:rPr>
        <w:t xml:space="preserve">Muzeja </w:t>
      </w:r>
      <w:r w:rsidR="00A95043">
        <w:rPr>
          <w:rFonts w:ascii="Arial Narrow" w:hAnsi="Arial Narrow"/>
          <w:lang w:val="hr-HR"/>
        </w:rPr>
        <w:t xml:space="preserve">Mimara </w:t>
      </w:r>
      <w:hyperlink r:id="rId14" w:history="1">
        <w:r w:rsidR="00A95043" w:rsidRPr="0009662C">
          <w:rPr>
            <w:rStyle w:val="Hyperlink"/>
            <w:rFonts w:ascii="Arial Narrow" w:hAnsi="Arial Narrow" w:cs="Arial"/>
            <w:b w:val="0"/>
            <w:bCs w:val="0"/>
            <w:color w:val="0070C0"/>
            <w:lang w:val="hr-HR"/>
          </w:rPr>
          <w:t>https://www.mimara.hr/Muzej/Natje%C4%8Daji</w:t>
        </w:r>
      </w:hyperlink>
    </w:p>
    <w:p w14:paraId="6A5D1077" w14:textId="77777777" w:rsidR="00BF2A9D" w:rsidRPr="003C20CA" w:rsidRDefault="00BF2A9D" w:rsidP="0026071B">
      <w:pPr>
        <w:ind w:left="284" w:right="276"/>
        <w:jc w:val="both"/>
        <w:rPr>
          <w:rFonts w:ascii="Arial Narrow" w:hAnsi="Arial Narrow"/>
          <w:lang w:val="hr-HR"/>
        </w:rPr>
      </w:pPr>
    </w:p>
    <w:p w14:paraId="231CCCDF" w14:textId="10921D76" w:rsidR="00EF7E81" w:rsidRPr="003C20CA" w:rsidRDefault="008D4D70" w:rsidP="0026071B">
      <w:pPr>
        <w:ind w:left="284" w:right="276"/>
        <w:jc w:val="both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/>
          <w:lang w:val="hr-HR"/>
        </w:rPr>
        <w:t>V</w:t>
      </w:r>
      <w:r w:rsidR="00EF7E81" w:rsidRPr="003C20CA">
        <w:rPr>
          <w:rFonts w:ascii="Arial Narrow" w:hAnsi="Arial Narrow"/>
          <w:lang w:val="hr-HR"/>
        </w:rPr>
        <w:t xml:space="preserve">rijeme održavanja provjere znanja, sposobnosti i vještina bit će objavljeno na mrežnoj stranici </w:t>
      </w:r>
      <w:r w:rsidR="00A30E49" w:rsidRPr="003C20CA">
        <w:rPr>
          <w:rFonts w:ascii="Arial Narrow" w:hAnsi="Arial Narrow"/>
          <w:lang w:val="hr-HR"/>
        </w:rPr>
        <w:t>Muzeja</w:t>
      </w:r>
      <w:r w:rsidR="00EF7E81" w:rsidRPr="003C20CA">
        <w:rPr>
          <w:rFonts w:ascii="Arial Narrow" w:hAnsi="Arial Narrow"/>
          <w:lang w:val="hr-HR"/>
        </w:rPr>
        <w:t xml:space="preserve"> </w:t>
      </w:r>
      <w:r w:rsidR="00A95043">
        <w:rPr>
          <w:rFonts w:ascii="Arial Narrow" w:hAnsi="Arial Narrow"/>
          <w:lang w:val="hr-HR"/>
        </w:rPr>
        <w:t xml:space="preserve">Mimara </w:t>
      </w:r>
      <w:r w:rsidR="00EF7E81" w:rsidRPr="003C20CA">
        <w:rPr>
          <w:rFonts w:ascii="Arial Narrow" w:hAnsi="Arial Narrow"/>
          <w:lang w:val="hr-HR"/>
        </w:rPr>
        <w:t xml:space="preserve">najkasnije pet (5) dana prije održavanja. </w:t>
      </w:r>
    </w:p>
    <w:p w14:paraId="2DCB27C9" w14:textId="77777777" w:rsidR="00BF2A9D" w:rsidRPr="003C20CA" w:rsidRDefault="00BF2A9D" w:rsidP="0026071B">
      <w:pPr>
        <w:ind w:left="284" w:right="276"/>
        <w:jc w:val="both"/>
        <w:rPr>
          <w:rFonts w:ascii="Arial Narrow" w:hAnsi="Arial Narrow" w:cs="Arial"/>
          <w:lang w:val="hr-HR"/>
        </w:rPr>
      </w:pPr>
    </w:p>
    <w:p w14:paraId="5BB1FD66" w14:textId="0F4D9148" w:rsidR="00EF7E81" w:rsidRPr="003C20CA" w:rsidRDefault="00EF7E81" w:rsidP="0026071B">
      <w:pPr>
        <w:ind w:left="284" w:right="276"/>
        <w:jc w:val="both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 w:cs="Arial"/>
          <w:lang w:val="hr-HR"/>
        </w:rPr>
        <w:t xml:space="preserve">Ako kandidat ne pristupi provjeri znanja, sposobnosti i vještina smatra se da je povukao prijavu na javni natječaj. </w:t>
      </w:r>
    </w:p>
    <w:p w14:paraId="14C6E4E7" w14:textId="77777777" w:rsidR="0045733C" w:rsidRPr="003C20CA" w:rsidRDefault="0045733C" w:rsidP="0026071B">
      <w:pPr>
        <w:ind w:left="284" w:right="276"/>
        <w:jc w:val="both"/>
        <w:rPr>
          <w:rFonts w:ascii="Arial Narrow" w:hAnsi="Arial Narrow"/>
          <w:lang w:val="hr-HR"/>
        </w:rPr>
      </w:pPr>
    </w:p>
    <w:p w14:paraId="25C82F2D" w14:textId="741012C3" w:rsidR="00E36AF0" w:rsidRPr="003C20CA" w:rsidRDefault="00EF7E81" w:rsidP="0026071B">
      <w:pPr>
        <w:ind w:left="284" w:right="276"/>
        <w:jc w:val="both"/>
        <w:rPr>
          <w:rFonts w:ascii="Arial Narrow" w:hAnsi="Arial Narrow"/>
          <w:lang w:val="hr-HR"/>
        </w:rPr>
      </w:pPr>
      <w:r w:rsidRPr="003C20CA">
        <w:rPr>
          <w:rFonts w:ascii="Arial Narrow" w:hAnsi="Arial Narrow"/>
          <w:lang w:val="hr-HR"/>
        </w:rPr>
        <w:t xml:space="preserve">Obavijest o rezultatima javnog natječaja objavit će se na mrežnoj stranici </w:t>
      </w:r>
      <w:r w:rsidR="00A30E49" w:rsidRPr="003C20CA">
        <w:rPr>
          <w:rFonts w:ascii="Arial Narrow" w:hAnsi="Arial Narrow"/>
          <w:lang w:val="hr-HR"/>
        </w:rPr>
        <w:t>Muzeja</w:t>
      </w:r>
      <w:r w:rsidR="00A95043">
        <w:rPr>
          <w:rFonts w:ascii="Arial Narrow" w:hAnsi="Arial Narrow"/>
          <w:lang w:val="hr-HR"/>
        </w:rPr>
        <w:t xml:space="preserve"> Mimara</w:t>
      </w:r>
      <w:r w:rsidRPr="003C20CA">
        <w:rPr>
          <w:rFonts w:ascii="Arial Narrow" w:hAnsi="Arial Narrow"/>
          <w:lang w:val="hr-HR"/>
        </w:rPr>
        <w:t>.</w:t>
      </w:r>
    </w:p>
    <w:p w14:paraId="368AC99A" w14:textId="77777777" w:rsidR="00B819C9" w:rsidRPr="003C20CA" w:rsidRDefault="00B819C9" w:rsidP="0026071B">
      <w:pPr>
        <w:ind w:left="284" w:right="276"/>
        <w:jc w:val="both"/>
        <w:rPr>
          <w:rFonts w:ascii="Arial Narrow" w:hAnsi="Arial Narrow"/>
          <w:b/>
          <w:lang w:val="hr-HR"/>
        </w:rPr>
      </w:pPr>
    </w:p>
    <w:p w14:paraId="480F80A6" w14:textId="7D76A015" w:rsidR="00F374E1" w:rsidRPr="003C20CA" w:rsidRDefault="00EF7E81" w:rsidP="0026071B">
      <w:pPr>
        <w:ind w:left="284" w:right="276"/>
        <w:jc w:val="both"/>
        <w:rPr>
          <w:rFonts w:ascii="Arial Narrow" w:hAnsi="Arial Narrow"/>
          <w:lang w:val="hr-HR"/>
        </w:rPr>
      </w:pPr>
      <w:r w:rsidRPr="00A95043">
        <w:rPr>
          <w:rFonts w:ascii="Arial Narrow" w:hAnsi="Arial Narrow"/>
          <w:bCs/>
          <w:lang w:val="hr-HR"/>
        </w:rPr>
        <w:t>Izabrani kandidat</w:t>
      </w:r>
      <w:r w:rsidRPr="003C20CA">
        <w:rPr>
          <w:rFonts w:ascii="Arial Narrow" w:hAnsi="Arial Narrow"/>
          <w:b/>
          <w:lang w:val="hr-HR"/>
        </w:rPr>
        <w:t xml:space="preserve"> </w:t>
      </w:r>
      <w:r w:rsidRPr="003C20CA">
        <w:rPr>
          <w:rFonts w:ascii="Arial Narrow" w:hAnsi="Arial Narrow"/>
          <w:lang w:val="hr-HR"/>
        </w:rPr>
        <w:t>pozvat će se</w:t>
      </w:r>
      <w:r w:rsidR="00A95043">
        <w:rPr>
          <w:rFonts w:ascii="Arial Narrow" w:hAnsi="Arial Narrow"/>
          <w:lang w:val="hr-HR"/>
        </w:rPr>
        <w:t xml:space="preserve"> zbog</w:t>
      </w:r>
      <w:r w:rsidRPr="003C20CA">
        <w:rPr>
          <w:rFonts w:ascii="Arial Narrow" w:hAnsi="Arial Narrow"/>
          <w:lang w:val="hr-HR"/>
        </w:rPr>
        <w:t xml:space="preserve"> utvrđivanja zdravstvene sposobnosti na obavljanje liječničkog pregleda</w:t>
      </w:r>
      <w:r w:rsidR="00544AB4" w:rsidRPr="003C20CA">
        <w:rPr>
          <w:rFonts w:ascii="Arial Narrow" w:hAnsi="Arial Narrow"/>
          <w:lang w:val="hr-HR"/>
        </w:rPr>
        <w:t xml:space="preserve"> za obavljanje poslova radnog mjesta</w:t>
      </w:r>
      <w:r w:rsidR="00A95043">
        <w:rPr>
          <w:rFonts w:ascii="Arial Narrow" w:hAnsi="Arial Narrow"/>
          <w:lang w:val="hr-HR"/>
        </w:rPr>
        <w:t xml:space="preserve"> (</w:t>
      </w:r>
      <w:r w:rsidR="00544AB4" w:rsidRPr="003C20CA">
        <w:rPr>
          <w:rFonts w:ascii="Arial Narrow" w:hAnsi="Arial Narrow"/>
          <w:lang w:val="hr-HR"/>
        </w:rPr>
        <w:t xml:space="preserve">na trošak </w:t>
      </w:r>
      <w:r w:rsidR="00A30E49" w:rsidRPr="003C20CA">
        <w:rPr>
          <w:rFonts w:ascii="Arial Narrow" w:hAnsi="Arial Narrow"/>
          <w:lang w:val="hr-HR"/>
        </w:rPr>
        <w:t>Muzeja</w:t>
      </w:r>
      <w:r w:rsidR="00A95043">
        <w:rPr>
          <w:rFonts w:ascii="Arial Narrow" w:hAnsi="Arial Narrow"/>
          <w:lang w:val="hr-HR"/>
        </w:rPr>
        <w:t xml:space="preserve"> Mimara)</w:t>
      </w:r>
      <w:r w:rsidR="00544AB4" w:rsidRPr="003C20CA">
        <w:rPr>
          <w:rFonts w:ascii="Arial Narrow" w:hAnsi="Arial Narrow"/>
          <w:lang w:val="hr-HR"/>
        </w:rPr>
        <w:t>.</w:t>
      </w:r>
      <w:r w:rsidRPr="003C20CA">
        <w:rPr>
          <w:rFonts w:ascii="Arial Narrow" w:hAnsi="Arial Narrow"/>
          <w:lang w:val="hr-HR"/>
        </w:rPr>
        <w:t xml:space="preserve"> Neodazivanje na poziv smatra se odustajanjem od zasnivanja radnog odnosa</w:t>
      </w:r>
      <w:r w:rsidR="00F739A4" w:rsidRPr="003C20CA">
        <w:rPr>
          <w:rFonts w:ascii="Arial Narrow" w:hAnsi="Arial Narrow"/>
          <w:lang w:val="hr-HR"/>
        </w:rPr>
        <w:t>.</w:t>
      </w:r>
    </w:p>
    <w:p w14:paraId="7D5451FC" w14:textId="77777777" w:rsidR="00A95043" w:rsidRDefault="00A95043" w:rsidP="00A95043">
      <w:pPr>
        <w:ind w:left="284" w:right="276"/>
        <w:jc w:val="both"/>
        <w:rPr>
          <w:rFonts w:ascii="Arial Narrow" w:eastAsia="Calibri" w:hAnsi="Arial Narrow"/>
          <w:color w:val="000000" w:themeColor="text1"/>
          <w:highlight w:val="yellow"/>
          <w:lang w:val="hr-HR"/>
        </w:rPr>
      </w:pPr>
    </w:p>
    <w:p w14:paraId="10E9CFC0" w14:textId="77777777" w:rsidR="00337D9C" w:rsidRDefault="00337D9C" w:rsidP="00A95043">
      <w:pPr>
        <w:ind w:left="284" w:right="276"/>
        <w:jc w:val="both"/>
        <w:rPr>
          <w:rFonts w:ascii="Arial Narrow" w:eastAsia="Calibri" w:hAnsi="Arial Narrow"/>
          <w:color w:val="000000" w:themeColor="text1"/>
          <w:lang w:val="hr-HR"/>
        </w:rPr>
      </w:pPr>
    </w:p>
    <w:p w14:paraId="4A2892CA" w14:textId="1AB79C09" w:rsidR="00A95043" w:rsidRDefault="00A95043" w:rsidP="00A95043">
      <w:pPr>
        <w:ind w:left="284" w:right="276"/>
        <w:jc w:val="both"/>
        <w:rPr>
          <w:rFonts w:ascii="Arial Narrow" w:eastAsia="Calibri" w:hAnsi="Arial Narrow"/>
          <w:color w:val="000000" w:themeColor="text1"/>
          <w:lang w:val="hr-HR"/>
        </w:rPr>
      </w:pPr>
      <w:r w:rsidRPr="00A95043">
        <w:rPr>
          <w:rFonts w:ascii="Arial Narrow" w:eastAsia="Calibri" w:hAnsi="Arial Narrow"/>
          <w:color w:val="000000" w:themeColor="text1"/>
          <w:lang w:val="hr-HR"/>
        </w:rPr>
        <w:t>Javna ustanova „Zbirka umjetnina Ante i Wiltrude Topić Mimara“ – Muzej Mimara će prikupljati i obrađivati osobne podatke navedene u prijavi na natječaj i dokumentaciji dostavljenoj s prijavom, u svrhu odabira kandidata te u tu svrhu dostaviti obavijest o rezultatima javnog natječaja s podacima o imenu i prezimenu te stručnoj spremi izabranog kandidata. Kandidat može u svakom trenutku bez obrazloženja zatražiti prestanak aktivnosti obrade svojih osobnih podataka, a o čemu će mu Muzej izdati potvrdu. Prikupljeni osobni podaci obradit će se u skladu s važećim propisima (Općom uredbom o zaštiti podataka te Zakonom o provedbi Opće uredbe o zaštiti podataka NN (42/18)).</w:t>
      </w:r>
    </w:p>
    <w:p w14:paraId="2385E79B" w14:textId="77777777" w:rsidR="00D01C0F" w:rsidRPr="003C20CA" w:rsidRDefault="00D01C0F" w:rsidP="0026071B">
      <w:pPr>
        <w:ind w:left="284" w:right="276"/>
        <w:jc w:val="both"/>
        <w:rPr>
          <w:rFonts w:ascii="Arial Narrow" w:hAnsi="Arial Narrow"/>
          <w:lang w:val="hr-HR"/>
        </w:rPr>
      </w:pPr>
    </w:p>
    <w:p w14:paraId="69187A64" w14:textId="77777777" w:rsidR="00D01C0F" w:rsidRPr="003C20CA" w:rsidRDefault="00D01C0F" w:rsidP="0026071B">
      <w:pPr>
        <w:ind w:left="284" w:right="276"/>
        <w:jc w:val="both"/>
        <w:rPr>
          <w:rFonts w:ascii="Arial Narrow" w:hAnsi="Arial Narrow"/>
          <w:lang w:val="hr-HR"/>
        </w:rPr>
      </w:pPr>
    </w:p>
    <w:p w14:paraId="6B21B068" w14:textId="1CBAD9D8" w:rsidR="00EF7E81" w:rsidRPr="003C20CA" w:rsidRDefault="002873CC" w:rsidP="0026071B">
      <w:pPr>
        <w:ind w:left="284" w:right="276"/>
        <w:jc w:val="right"/>
        <w:rPr>
          <w:rFonts w:ascii="Arial Narrow" w:hAnsi="Arial Narrow"/>
          <w:lang w:val="hr-HR"/>
        </w:rPr>
      </w:pPr>
      <w:r w:rsidRPr="003C20CA">
        <w:rPr>
          <w:rFonts w:ascii="Arial Narrow" w:hAnsi="Arial Narrow"/>
          <w:lang w:val="hr-HR"/>
        </w:rPr>
        <w:t xml:space="preserve">   </w:t>
      </w:r>
      <w:r w:rsidR="00EF7E81" w:rsidRPr="003C20CA">
        <w:rPr>
          <w:rFonts w:ascii="Arial Narrow" w:hAnsi="Arial Narrow"/>
          <w:lang w:val="hr-HR"/>
        </w:rPr>
        <w:t>R a v n a t e l j</w:t>
      </w:r>
      <w:r w:rsidR="00A30E49" w:rsidRPr="003C20CA">
        <w:rPr>
          <w:rFonts w:ascii="Arial Narrow" w:hAnsi="Arial Narrow"/>
          <w:lang w:val="hr-HR"/>
        </w:rPr>
        <w:t xml:space="preserve"> </w:t>
      </w:r>
      <w:r w:rsidR="00A95043">
        <w:rPr>
          <w:rFonts w:ascii="Arial Narrow" w:hAnsi="Arial Narrow"/>
          <w:lang w:val="hr-HR"/>
        </w:rPr>
        <w:t>i</w:t>
      </w:r>
      <w:r w:rsidR="00A30E49" w:rsidRPr="003C20CA">
        <w:rPr>
          <w:rFonts w:ascii="Arial Narrow" w:hAnsi="Arial Narrow"/>
          <w:lang w:val="hr-HR"/>
        </w:rPr>
        <w:t xml:space="preserve"> c a </w:t>
      </w:r>
    </w:p>
    <w:p w14:paraId="154E034A" w14:textId="77777777" w:rsidR="00F374E1" w:rsidRPr="003C20CA" w:rsidRDefault="00F374E1" w:rsidP="0026071B">
      <w:pPr>
        <w:ind w:left="284" w:right="276"/>
        <w:jc w:val="right"/>
        <w:rPr>
          <w:rFonts w:ascii="Arial Narrow" w:hAnsi="Arial Narrow"/>
          <w:lang w:val="hr-HR"/>
        </w:rPr>
      </w:pPr>
    </w:p>
    <w:p w14:paraId="06797DE5" w14:textId="77777777" w:rsidR="00EF7E81" w:rsidRPr="003C20CA" w:rsidRDefault="00EF7E81" w:rsidP="0026071B">
      <w:pPr>
        <w:ind w:left="284" w:right="276"/>
        <w:jc w:val="right"/>
        <w:rPr>
          <w:rFonts w:ascii="Arial Narrow" w:hAnsi="Arial Narrow"/>
          <w:lang w:val="hr-HR"/>
        </w:rPr>
      </w:pPr>
    </w:p>
    <w:p w14:paraId="2137376D" w14:textId="09C6929A" w:rsidR="008F3463" w:rsidRPr="003C20CA" w:rsidRDefault="00A30E49" w:rsidP="0026071B">
      <w:pPr>
        <w:ind w:left="284" w:right="276"/>
        <w:jc w:val="right"/>
        <w:rPr>
          <w:rFonts w:ascii="Arial Narrow" w:hAnsi="Arial Narrow" w:cs="Arial"/>
          <w:lang w:val="hr-HR"/>
        </w:rPr>
      </w:pPr>
      <w:r w:rsidRPr="003C20CA">
        <w:rPr>
          <w:rFonts w:ascii="Arial Narrow" w:hAnsi="Arial Narrow"/>
          <w:lang w:val="hr-HR"/>
        </w:rPr>
        <w:t>dr. sc. Tajana P</w:t>
      </w:r>
      <w:r w:rsidR="0026071B" w:rsidRPr="003C20CA">
        <w:rPr>
          <w:rFonts w:ascii="Arial Narrow" w:hAnsi="Arial Narrow"/>
          <w:lang w:val="hr-HR"/>
        </w:rPr>
        <w:t>l</w:t>
      </w:r>
      <w:r w:rsidRPr="003C20CA">
        <w:rPr>
          <w:rFonts w:ascii="Arial Narrow" w:hAnsi="Arial Narrow"/>
          <w:lang w:val="hr-HR"/>
        </w:rPr>
        <w:t>eše</w:t>
      </w:r>
    </w:p>
    <w:p w14:paraId="31AD19FC" w14:textId="77777777" w:rsidR="0026071B" w:rsidRPr="003C20CA" w:rsidRDefault="0026071B">
      <w:pPr>
        <w:ind w:left="284" w:right="276"/>
        <w:jc w:val="right"/>
        <w:rPr>
          <w:rFonts w:ascii="Arial Narrow" w:hAnsi="Arial Narrow" w:cs="Arial"/>
          <w:lang w:val="hr-HR"/>
        </w:rPr>
      </w:pPr>
    </w:p>
    <w:sectPr w:rsidR="0026071B" w:rsidRPr="003C20CA" w:rsidSect="00310377">
      <w:pgSz w:w="12240" w:h="15840"/>
      <w:pgMar w:top="1276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7AD6"/>
    <w:multiLevelType w:val="hybridMultilevel"/>
    <w:tmpl w:val="BA4EE856"/>
    <w:lvl w:ilvl="0" w:tplc="08ECA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8AC"/>
    <w:multiLevelType w:val="hybridMultilevel"/>
    <w:tmpl w:val="B0124C00"/>
    <w:lvl w:ilvl="0" w:tplc="FDB6EBE8">
      <w:start w:val="6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6030B2"/>
    <w:multiLevelType w:val="hybridMultilevel"/>
    <w:tmpl w:val="08284FCE"/>
    <w:lvl w:ilvl="0" w:tplc="E06074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3915"/>
    <w:multiLevelType w:val="hybridMultilevel"/>
    <w:tmpl w:val="1CAAE59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6E9B"/>
    <w:multiLevelType w:val="hybridMultilevel"/>
    <w:tmpl w:val="514C5A2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8F6"/>
    <w:multiLevelType w:val="hybridMultilevel"/>
    <w:tmpl w:val="40880B3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2EF8"/>
    <w:multiLevelType w:val="hybridMultilevel"/>
    <w:tmpl w:val="566036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E56C4"/>
    <w:multiLevelType w:val="hybridMultilevel"/>
    <w:tmpl w:val="0EF05592"/>
    <w:lvl w:ilvl="0" w:tplc="47A4B688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theme="minorHAns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A97733D"/>
    <w:multiLevelType w:val="hybridMultilevel"/>
    <w:tmpl w:val="5D3A0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DFB"/>
    <w:multiLevelType w:val="hybridMultilevel"/>
    <w:tmpl w:val="A370A9F2"/>
    <w:lvl w:ilvl="0" w:tplc="060437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68B0"/>
    <w:multiLevelType w:val="hybridMultilevel"/>
    <w:tmpl w:val="48DC8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27E6"/>
    <w:multiLevelType w:val="hybridMultilevel"/>
    <w:tmpl w:val="DB0AC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1AA1"/>
    <w:multiLevelType w:val="hybridMultilevel"/>
    <w:tmpl w:val="9744A8EC"/>
    <w:lvl w:ilvl="0" w:tplc="171837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15F7"/>
    <w:multiLevelType w:val="hybridMultilevel"/>
    <w:tmpl w:val="0F44F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3048"/>
    <w:multiLevelType w:val="hybridMultilevel"/>
    <w:tmpl w:val="9CE20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1025"/>
    <w:multiLevelType w:val="hybridMultilevel"/>
    <w:tmpl w:val="3320AB3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05E"/>
    <w:multiLevelType w:val="hybridMultilevel"/>
    <w:tmpl w:val="92E29256"/>
    <w:lvl w:ilvl="0" w:tplc="CAC21CC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048CC"/>
    <w:multiLevelType w:val="hybridMultilevel"/>
    <w:tmpl w:val="0F44F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D0CF7"/>
    <w:multiLevelType w:val="hybridMultilevel"/>
    <w:tmpl w:val="66F40CA6"/>
    <w:lvl w:ilvl="0" w:tplc="BDA2A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24CF7"/>
    <w:multiLevelType w:val="hybridMultilevel"/>
    <w:tmpl w:val="42DE9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E15FA"/>
    <w:multiLevelType w:val="hybridMultilevel"/>
    <w:tmpl w:val="9740F77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650097">
    <w:abstractNumId w:val="16"/>
  </w:num>
  <w:num w:numId="2" w16cid:durableId="1543978747">
    <w:abstractNumId w:val="9"/>
  </w:num>
  <w:num w:numId="3" w16cid:durableId="574557345">
    <w:abstractNumId w:val="16"/>
  </w:num>
  <w:num w:numId="4" w16cid:durableId="1601640135">
    <w:abstractNumId w:val="9"/>
  </w:num>
  <w:num w:numId="5" w16cid:durableId="1069689354">
    <w:abstractNumId w:val="20"/>
  </w:num>
  <w:num w:numId="6" w16cid:durableId="1626959118">
    <w:abstractNumId w:val="4"/>
  </w:num>
  <w:num w:numId="7" w16cid:durableId="1315446872">
    <w:abstractNumId w:val="10"/>
  </w:num>
  <w:num w:numId="8" w16cid:durableId="18899957">
    <w:abstractNumId w:val="16"/>
  </w:num>
  <w:num w:numId="9" w16cid:durableId="1170216431">
    <w:abstractNumId w:val="1"/>
  </w:num>
  <w:num w:numId="10" w16cid:durableId="8218492">
    <w:abstractNumId w:val="9"/>
  </w:num>
  <w:num w:numId="11" w16cid:durableId="1829126847">
    <w:abstractNumId w:val="6"/>
  </w:num>
  <w:num w:numId="12" w16cid:durableId="1569808130">
    <w:abstractNumId w:val="11"/>
  </w:num>
  <w:num w:numId="13" w16cid:durableId="2059744359">
    <w:abstractNumId w:val="14"/>
  </w:num>
  <w:num w:numId="14" w16cid:durableId="1135950202">
    <w:abstractNumId w:val="13"/>
  </w:num>
  <w:num w:numId="15" w16cid:durableId="7955167">
    <w:abstractNumId w:val="17"/>
  </w:num>
  <w:num w:numId="16" w16cid:durableId="708843512">
    <w:abstractNumId w:val="16"/>
  </w:num>
  <w:num w:numId="17" w16cid:durableId="1091780667">
    <w:abstractNumId w:val="5"/>
  </w:num>
  <w:num w:numId="18" w16cid:durableId="703754581">
    <w:abstractNumId w:val="15"/>
  </w:num>
  <w:num w:numId="19" w16cid:durableId="1666469843">
    <w:abstractNumId w:val="16"/>
  </w:num>
  <w:num w:numId="20" w16cid:durableId="1966278967">
    <w:abstractNumId w:val="8"/>
  </w:num>
  <w:num w:numId="21" w16cid:durableId="1409421079">
    <w:abstractNumId w:val="19"/>
  </w:num>
  <w:num w:numId="22" w16cid:durableId="879898320">
    <w:abstractNumId w:val="0"/>
  </w:num>
  <w:num w:numId="23" w16cid:durableId="1523589268">
    <w:abstractNumId w:val="18"/>
  </w:num>
  <w:num w:numId="24" w16cid:durableId="1470243452">
    <w:abstractNumId w:val="12"/>
  </w:num>
  <w:num w:numId="25" w16cid:durableId="332493075">
    <w:abstractNumId w:val="3"/>
  </w:num>
  <w:num w:numId="26" w16cid:durableId="956373306">
    <w:abstractNumId w:val="2"/>
  </w:num>
  <w:num w:numId="27" w16cid:durableId="5503146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0B"/>
    <w:rsid w:val="00000BF7"/>
    <w:rsid w:val="00005A9D"/>
    <w:rsid w:val="00010A8C"/>
    <w:rsid w:val="00010D32"/>
    <w:rsid w:val="000123AF"/>
    <w:rsid w:val="000148B1"/>
    <w:rsid w:val="00014A47"/>
    <w:rsid w:val="00016A43"/>
    <w:rsid w:val="000218AC"/>
    <w:rsid w:val="00025530"/>
    <w:rsid w:val="00027421"/>
    <w:rsid w:val="00027B4D"/>
    <w:rsid w:val="00032B73"/>
    <w:rsid w:val="0003352D"/>
    <w:rsid w:val="0003594B"/>
    <w:rsid w:val="00043FE1"/>
    <w:rsid w:val="00052F0E"/>
    <w:rsid w:val="00057F65"/>
    <w:rsid w:val="000602FF"/>
    <w:rsid w:val="0006099F"/>
    <w:rsid w:val="00060ED7"/>
    <w:rsid w:val="000634A3"/>
    <w:rsid w:val="00066CCE"/>
    <w:rsid w:val="00067A03"/>
    <w:rsid w:val="00073581"/>
    <w:rsid w:val="00073F29"/>
    <w:rsid w:val="00074552"/>
    <w:rsid w:val="00074B75"/>
    <w:rsid w:val="00076509"/>
    <w:rsid w:val="00082D5D"/>
    <w:rsid w:val="00083AA7"/>
    <w:rsid w:val="00090407"/>
    <w:rsid w:val="0009187D"/>
    <w:rsid w:val="00095982"/>
    <w:rsid w:val="0009662C"/>
    <w:rsid w:val="00097A1A"/>
    <w:rsid w:val="000A39E8"/>
    <w:rsid w:val="000A62FB"/>
    <w:rsid w:val="000A7523"/>
    <w:rsid w:val="000C1711"/>
    <w:rsid w:val="000D3A1B"/>
    <w:rsid w:val="000D3C51"/>
    <w:rsid w:val="000D6750"/>
    <w:rsid w:val="000E0E51"/>
    <w:rsid w:val="000E46F4"/>
    <w:rsid w:val="000E5860"/>
    <w:rsid w:val="000E5D41"/>
    <w:rsid w:val="000F0AA2"/>
    <w:rsid w:val="000F2C1C"/>
    <w:rsid w:val="000F7DE8"/>
    <w:rsid w:val="001002DD"/>
    <w:rsid w:val="001014E3"/>
    <w:rsid w:val="0010550E"/>
    <w:rsid w:val="00105C51"/>
    <w:rsid w:val="001134F1"/>
    <w:rsid w:val="00117453"/>
    <w:rsid w:val="0012358E"/>
    <w:rsid w:val="00125BC0"/>
    <w:rsid w:val="00127BC5"/>
    <w:rsid w:val="00132E0D"/>
    <w:rsid w:val="001345F6"/>
    <w:rsid w:val="00141657"/>
    <w:rsid w:val="001435D2"/>
    <w:rsid w:val="00144D11"/>
    <w:rsid w:val="00144EC3"/>
    <w:rsid w:val="00150E3D"/>
    <w:rsid w:val="001520FD"/>
    <w:rsid w:val="001540D3"/>
    <w:rsid w:val="0015649C"/>
    <w:rsid w:val="00160F9B"/>
    <w:rsid w:val="001615D3"/>
    <w:rsid w:val="001623CF"/>
    <w:rsid w:val="00165D26"/>
    <w:rsid w:val="00171872"/>
    <w:rsid w:val="001729F0"/>
    <w:rsid w:val="0017365F"/>
    <w:rsid w:val="001738F3"/>
    <w:rsid w:val="00180D45"/>
    <w:rsid w:val="00186FCC"/>
    <w:rsid w:val="001A2910"/>
    <w:rsid w:val="001A3A57"/>
    <w:rsid w:val="001A61F5"/>
    <w:rsid w:val="001B0DA6"/>
    <w:rsid w:val="001B5437"/>
    <w:rsid w:val="001B7334"/>
    <w:rsid w:val="001C1BED"/>
    <w:rsid w:val="001C2D34"/>
    <w:rsid w:val="001C599F"/>
    <w:rsid w:val="001C6693"/>
    <w:rsid w:val="001D41A6"/>
    <w:rsid w:val="001D4B77"/>
    <w:rsid w:val="001D7B12"/>
    <w:rsid w:val="001F1BB8"/>
    <w:rsid w:val="001F7C31"/>
    <w:rsid w:val="00200800"/>
    <w:rsid w:val="00202BD8"/>
    <w:rsid w:val="0021117E"/>
    <w:rsid w:val="0021170E"/>
    <w:rsid w:val="002127A2"/>
    <w:rsid w:val="0021613E"/>
    <w:rsid w:val="00216C72"/>
    <w:rsid w:val="002178EB"/>
    <w:rsid w:val="00220F81"/>
    <w:rsid w:val="002214BA"/>
    <w:rsid w:val="00221DF8"/>
    <w:rsid w:val="002228DE"/>
    <w:rsid w:val="00223E0B"/>
    <w:rsid w:val="00225D9C"/>
    <w:rsid w:val="00226FAD"/>
    <w:rsid w:val="00227BB3"/>
    <w:rsid w:val="00232158"/>
    <w:rsid w:val="00233CEE"/>
    <w:rsid w:val="00235D6D"/>
    <w:rsid w:val="00244902"/>
    <w:rsid w:val="002453DA"/>
    <w:rsid w:val="00245C48"/>
    <w:rsid w:val="0025401B"/>
    <w:rsid w:val="002556E3"/>
    <w:rsid w:val="00255E4D"/>
    <w:rsid w:val="00256FDD"/>
    <w:rsid w:val="0026071B"/>
    <w:rsid w:val="00262B58"/>
    <w:rsid w:val="002645B1"/>
    <w:rsid w:val="00265417"/>
    <w:rsid w:val="00285BC2"/>
    <w:rsid w:val="002873CC"/>
    <w:rsid w:val="002878B1"/>
    <w:rsid w:val="00287D9D"/>
    <w:rsid w:val="00290C67"/>
    <w:rsid w:val="002911A1"/>
    <w:rsid w:val="0029195C"/>
    <w:rsid w:val="00292E28"/>
    <w:rsid w:val="002B0913"/>
    <w:rsid w:val="002B1F3B"/>
    <w:rsid w:val="002C6867"/>
    <w:rsid w:val="002D4E10"/>
    <w:rsid w:val="002D7E33"/>
    <w:rsid w:val="002E06C3"/>
    <w:rsid w:val="002E2855"/>
    <w:rsid w:val="002E33FC"/>
    <w:rsid w:val="002E5097"/>
    <w:rsid w:val="002E6B7C"/>
    <w:rsid w:val="002E6E4F"/>
    <w:rsid w:val="002F01B8"/>
    <w:rsid w:val="002F3213"/>
    <w:rsid w:val="002F47AC"/>
    <w:rsid w:val="00300C4C"/>
    <w:rsid w:val="00300C4F"/>
    <w:rsid w:val="00300F45"/>
    <w:rsid w:val="003029ED"/>
    <w:rsid w:val="003048FC"/>
    <w:rsid w:val="00310377"/>
    <w:rsid w:val="0031159F"/>
    <w:rsid w:val="0031316C"/>
    <w:rsid w:val="00314B65"/>
    <w:rsid w:val="00316654"/>
    <w:rsid w:val="00322D3E"/>
    <w:rsid w:val="00326788"/>
    <w:rsid w:val="003300CC"/>
    <w:rsid w:val="00333A17"/>
    <w:rsid w:val="00337D9C"/>
    <w:rsid w:val="0034138C"/>
    <w:rsid w:val="0034219A"/>
    <w:rsid w:val="0034734E"/>
    <w:rsid w:val="00353C60"/>
    <w:rsid w:val="003572FD"/>
    <w:rsid w:val="00360B26"/>
    <w:rsid w:val="00361F54"/>
    <w:rsid w:val="0036616A"/>
    <w:rsid w:val="00366338"/>
    <w:rsid w:val="0037022F"/>
    <w:rsid w:val="003715F4"/>
    <w:rsid w:val="003719A4"/>
    <w:rsid w:val="00376AC6"/>
    <w:rsid w:val="00376B1A"/>
    <w:rsid w:val="003774D6"/>
    <w:rsid w:val="003802EF"/>
    <w:rsid w:val="0038439D"/>
    <w:rsid w:val="00385537"/>
    <w:rsid w:val="003918C5"/>
    <w:rsid w:val="00392639"/>
    <w:rsid w:val="00392E96"/>
    <w:rsid w:val="00393B06"/>
    <w:rsid w:val="00393C0B"/>
    <w:rsid w:val="003A0862"/>
    <w:rsid w:val="003B052E"/>
    <w:rsid w:val="003B2E77"/>
    <w:rsid w:val="003B3B2C"/>
    <w:rsid w:val="003B3DB3"/>
    <w:rsid w:val="003B3E48"/>
    <w:rsid w:val="003B4FBF"/>
    <w:rsid w:val="003B6F56"/>
    <w:rsid w:val="003C04FE"/>
    <w:rsid w:val="003C20CA"/>
    <w:rsid w:val="003C2C09"/>
    <w:rsid w:val="003C4DDF"/>
    <w:rsid w:val="003C568B"/>
    <w:rsid w:val="003D098A"/>
    <w:rsid w:val="003D434D"/>
    <w:rsid w:val="003D4AEC"/>
    <w:rsid w:val="003D57EF"/>
    <w:rsid w:val="003D6FDC"/>
    <w:rsid w:val="003D7221"/>
    <w:rsid w:val="003D788A"/>
    <w:rsid w:val="003E05BE"/>
    <w:rsid w:val="003E1A66"/>
    <w:rsid w:val="003E3098"/>
    <w:rsid w:val="003E49B1"/>
    <w:rsid w:val="003F482B"/>
    <w:rsid w:val="003F6AEC"/>
    <w:rsid w:val="003F6B41"/>
    <w:rsid w:val="0040390E"/>
    <w:rsid w:val="0040500A"/>
    <w:rsid w:val="0041641A"/>
    <w:rsid w:val="00417B99"/>
    <w:rsid w:val="00420B67"/>
    <w:rsid w:val="0042516B"/>
    <w:rsid w:val="0042595F"/>
    <w:rsid w:val="00427C97"/>
    <w:rsid w:val="004309F5"/>
    <w:rsid w:val="00430A02"/>
    <w:rsid w:val="00431914"/>
    <w:rsid w:val="0043388B"/>
    <w:rsid w:val="004345BF"/>
    <w:rsid w:val="00437092"/>
    <w:rsid w:val="00445240"/>
    <w:rsid w:val="00450EF6"/>
    <w:rsid w:val="00452CF7"/>
    <w:rsid w:val="0045329D"/>
    <w:rsid w:val="004562B1"/>
    <w:rsid w:val="004564DC"/>
    <w:rsid w:val="0045733C"/>
    <w:rsid w:val="00462BE4"/>
    <w:rsid w:val="00465F0E"/>
    <w:rsid w:val="00473974"/>
    <w:rsid w:val="00473D9D"/>
    <w:rsid w:val="0048161D"/>
    <w:rsid w:val="00485551"/>
    <w:rsid w:val="00485A03"/>
    <w:rsid w:val="004907C4"/>
    <w:rsid w:val="00491C39"/>
    <w:rsid w:val="00493347"/>
    <w:rsid w:val="0049478E"/>
    <w:rsid w:val="00496AF1"/>
    <w:rsid w:val="00497401"/>
    <w:rsid w:val="004A04C5"/>
    <w:rsid w:val="004A1872"/>
    <w:rsid w:val="004A461B"/>
    <w:rsid w:val="004C097F"/>
    <w:rsid w:val="004C400B"/>
    <w:rsid w:val="004C592F"/>
    <w:rsid w:val="004C66A4"/>
    <w:rsid w:val="004D1329"/>
    <w:rsid w:val="004D35DE"/>
    <w:rsid w:val="004D7455"/>
    <w:rsid w:val="004E59F3"/>
    <w:rsid w:val="004E61C4"/>
    <w:rsid w:val="004F2363"/>
    <w:rsid w:val="004F38B2"/>
    <w:rsid w:val="004F5E88"/>
    <w:rsid w:val="005026FF"/>
    <w:rsid w:val="005065D7"/>
    <w:rsid w:val="00510A35"/>
    <w:rsid w:val="00512213"/>
    <w:rsid w:val="00512A56"/>
    <w:rsid w:val="00515F92"/>
    <w:rsid w:val="00515FAD"/>
    <w:rsid w:val="005227F0"/>
    <w:rsid w:val="00522CB1"/>
    <w:rsid w:val="0052421C"/>
    <w:rsid w:val="00524980"/>
    <w:rsid w:val="00526ACF"/>
    <w:rsid w:val="005313EF"/>
    <w:rsid w:val="00531D09"/>
    <w:rsid w:val="005400D6"/>
    <w:rsid w:val="00544AB4"/>
    <w:rsid w:val="00544C42"/>
    <w:rsid w:val="00545C18"/>
    <w:rsid w:val="005471F7"/>
    <w:rsid w:val="00550541"/>
    <w:rsid w:val="005562E5"/>
    <w:rsid w:val="005653AC"/>
    <w:rsid w:val="00565C2C"/>
    <w:rsid w:val="005668D3"/>
    <w:rsid w:val="0057009D"/>
    <w:rsid w:val="00574A34"/>
    <w:rsid w:val="00575551"/>
    <w:rsid w:val="00577CA6"/>
    <w:rsid w:val="005818C3"/>
    <w:rsid w:val="005819C4"/>
    <w:rsid w:val="0058383B"/>
    <w:rsid w:val="00586339"/>
    <w:rsid w:val="00587D69"/>
    <w:rsid w:val="00590DAB"/>
    <w:rsid w:val="005938ED"/>
    <w:rsid w:val="00595BA2"/>
    <w:rsid w:val="00595D5B"/>
    <w:rsid w:val="00597D91"/>
    <w:rsid w:val="00597E5F"/>
    <w:rsid w:val="005A0C44"/>
    <w:rsid w:val="005A2523"/>
    <w:rsid w:val="005A34C5"/>
    <w:rsid w:val="005B2082"/>
    <w:rsid w:val="005B3CA9"/>
    <w:rsid w:val="005B42DF"/>
    <w:rsid w:val="005C63CA"/>
    <w:rsid w:val="005C6A2F"/>
    <w:rsid w:val="005C7145"/>
    <w:rsid w:val="005C723F"/>
    <w:rsid w:val="005D05AC"/>
    <w:rsid w:val="005D2273"/>
    <w:rsid w:val="005D5F27"/>
    <w:rsid w:val="005E015F"/>
    <w:rsid w:val="005E0586"/>
    <w:rsid w:val="005E2617"/>
    <w:rsid w:val="005E2B11"/>
    <w:rsid w:val="005E6E46"/>
    <w:rsid w:val="005F0913"/>
    <w:rsid w:val="00607469"/>
    <w:rsid w:val="00611D8C"/>
    <w:rsid w:val="006131C4"/>
    <w:rsid w:val="00613592"/>
    <w:rsid w:val="006149B0"/>
    <w:rsid w:val="00614D7A"/>
    <w:rsid w:val="00620002"/>
    <w:rsid w:val="00620285"/>
    <w:rsid w:val="00624BA4"/>
    <w:rsid w:val="00626D6E"/>
    <w:rsid w:val="006272A4"/>
    <w:rsid w:val="00630D1E"/>
    <w:rsid w:val="00634A5B"/>
    <w:rsid w:val="00636DA8"/>
    <w:rsid w:val="0065163A"/>
    <w:rsid w:val="006524B4"/>
    <w:rsid w:val="00652967"/>
    <w:rsid w:val="00652A43"/>
    <w:rsid w:val="0065402F"/>
    <w:rsid w:val="006544E1"/>
    <w:rsid w:val="00657662"/>
    <w:rsid w:val="00660F85"/>
    <w:rsid w:val="00661FEA"/>
    <w:rsid w:val="00663EC9"/>
    <w:rsid w:val="00663F1E"/>
    <w:rsid w:val="00665779"/>
    <w:rsid w:val="00667532"/>
    <w:rsid w:val="006714FC"/>
    <w:rsid w:val="006719E0"/>
    <w:rsid w:val="00673384"/>
    <w:rsid w:val="00675B53"/>
    <w:rsid w:val="00681D16"/>
    <w:rsid w:val="0068447D"/>
    <w:rsid w:val="00686849"/>
    <w:rsid w:val="006901BC"/>
    <w:rsid w:val="00695024"/>
    <w:rsid w:val="006953D1"/>
    <w:rsid w:val="006A3A5A"/>
    <w:rsid w:val="006A418B"/>
    <w:rsid w:val="006A58E2"/>
    <w:rsid w:val="006A668F"/>
    <w:rsid w:val="006B205B"/>
    <w:rsid w:val="006B2177"/>
    <w:rsid w:val="006B30E8"/>
    <w:rsid w:val="006B3C5A"/>
    <w:rsid w:val="006B5D00"/>
    <w:rsid w:val="006C0424"/>
    <w:rsid w:val="006C2FE5"/>
    <w:rsid w:val="006C3A2A"/>
    <w:rsid w:val="006C52AD"/>
    <w:rsid w:val="006C5817"/>
    <w:rsid w:val="006C6FE6"/>
    <w:rsid w:val="006D43FF"/>
    <w:rsid w:val="006E19FD"/>
    <w:rsid w:val="006E2D1B"/>
    <w:rsid w:val="006E4506"/>
    <w:rsid w:val="006E61BE"/>
    <w:rsid w:val="006F16AC"/>
    <w:rsid w:val="006F41C8"/>
    <w:rsid w:val="00703062"/>
    <w:rsid w:val="00704C83"/>
    <w:rsid w:val="00706EBA"/>
    <w:rsid w:val="00710145"/>
    <w:rsid w:val="00717F33"/>
    <w:rsid w:val="00721D47"/>
    <w:rsid w:val="0072346E"/>
    <w:rsid w:val="00723AD8"/>
    <w:rsid w:val="00724A32"/>
    <w:rsid w:val="00724A6D"/>
    <w:rsid w:val="00724D68"/>
    <w:rsid w:val="00730057"/>
    <w:rsid w:val="00730F43"/>
    <w:rsid w:val="00733025"/>
    <w:rsid w:val="00734643"/>
    <w:rsid w:val="007351CD"/>
    <w:rsid w:val="00735556"/>
    <w:rsid w:val="0073729F"/>
    <w:rsid w:val="007413A9"/>
    <w:rsid w:val="00744086"/>
    <w:rsid w:val="00746D20"/>
    <w:rsid w:val="00750537"/>
    <w:rsid w:val="00752655"/>
    <w:rsid w:val="0075460C"/>
    <w:rsid w:val="00755528"/>
    <w:rsid w:val="00757ACD"/>
    <w:rsid w:val="00765434"/>
    <w:rsid w:val="00765DE6"/>
    <w:rsid w:val="00772174"/>
    <w:rsid w:val="0077581F"/>
    <w:rsid w:val="00776F37"/>
    <w:rsid w:val="00782DF2"/>
    <w:rsid w:val="00784345"/>
    <w:rsid w:val="00796817"/>
    <w:rsid w:val="007A3D3B"/>
    <w:rsid w:val="007A5DFE"/>
    <w:rsid w:val="007A6BC2"/>
    <w:rsid w:val="007B04D8"/>
    <w:rsid w:val="007B0F11"/>
    <w:rsid w:val="007B145E"/>
    <w:rsid w:val="007B171A"/>
    <w:rsid w:val="007B214F"/>
    <w:rsid w:val="007B40CA"/>
    <w:rsid w:val="007C323B"/>
    <w:rsid w:val="007C3496"/>
    <w:rsid w:val="007C51DE"/>
    <w:rsid w:val="007D1007"/>
    <w:rsid w:val="007D4010"/>
    <w:rsid w:val="007D751F"/>
    <w:rsid w:val="007D7763"/>
    <w:rsid w:val="007E3636"/>
    <w:rsid w:val="007E5638"/>
    <w:rsid w:val="007E743D"/>
    <w:rsid w:val="007E7ED9"/>
    <w:rsid w:val="007F05A3"/>
    <w:rsid w:val="007F14CF"/>
    <w:rsid w:val="007F1BA7"/>
    <w:rsid w:val="007F266C"/>
    <w:rsid w:val="007F28E2"/>
    <w:rsid w:val="007F4B6D"/>
    <w:rsid w:val="007F4C5A"/>
    <w:rsid w:val="007F6C58"/>
    <w:rsid w:val="007F6E3A"/>
    <w:rsid w:val="008002F2"/>
    <w:rsid w:val="008015D4"/>
    <w:rsid w:val="00802C37"/>
    <w:rsid w:val="00803128"/>
    <w:rsid w:val="00805060"/>
    <w:rsid w:val="00805D0C"/>
    <w:rsid w:val="0080704B"/>
    <w:rsid w:val="00807DDF"/>
    <w:rsid w:val="00810274"/>
    <w:rsid w:val="00812809"/>
    <w:rsid w:val="00812D7B"/>
    <w:rsid w:val="0081540A"/>
    <w:rsid w:val="008213DA"/>
    <w:rsid w:val="00821E17"/>
    <w:rsid w:val="0082247C"/>
    <w:rsid w:val="00823104"/>
    <w:rsid w:val="00826477"/>
    <w:rsid w:val="0082714E"/>
    <w:rsid w:val="00832357"/>
    <w:rsid w:val="008417C3"/>
    <w:rsid w:val="00855914"/>
    <w:rsid w:val="00856425"/>
    <w:rsid w:val="00856BCA"/>
    <w:rsid w:val="008606E3"/>
    <w:rsid w:val="0086073C"/>
    <w:rsid w:val="008676C0"/>
    <w:rsid w:val="0088015F"/>
    <w:rsid w:val="008822D8"/>
    <w:rsid w:val="00890D38"/>
    <w:rsid w:val="00894BA3"/>
    <w:rsid w:val="008959A5"/>
    <w:rsid w:val="008A02DF"/>
    <w:rsid w:val="008A0D87"/>
    <w:rsid w:val="008A3663"/>
    <w:rsid w:val="008A7F40"/>
    <w:rsid w:val="008B226C"/>
    <w:rsid w:val="008B2289"/>
    <w:rsid w:val="008B4A6A"/>
    <w:rsid w:val="008B5D80"/>
    <w:rsid w:val="008B5D8D"/>
    <w:rsid w:val="008B63B8"/>
    <w:rsid w:val="008B7564"/>
    <w:rsid w:val="008C729C"/>
    <w:rsid w:val="008D19D6"/>
    <w:rsid w:val="008D4D70"/>
    <w:rsid w:val="008D6A32"/>
    <w:rsid w:val="008D707D"/>
    <w:rsid w:val="008E19DB"/>
    <w:rsid w:val="008E5066"/>
    <w:rsid w:val="008E687B"/>
    <w:rsid w:val="008F3463"/>
    <w:rsid w:val="008F7087"/>
    <w:rsid w:val="008F7A5C"/>
    <w:rsid w:val="0090178E"/>
    <w:rsid w:val="009021D5"/>
    <w:rsid w:val="00902340"/>
    <w:rsid w:val="00907B22"/>
    <w:rsid w:val="00910374"/>
    <w:rsid w:val="00910C94"/>
    <w:rsid w:val="00913B4E"/>
    <w:rsid w:val="009150DB"/>
    <w:rsid w:val="00917472"/>
    <w:rsid w:val="00925A25"/>
    <w:rsid w:val="0093068F"/>
    <w:rsid w:val="00932A9A"/>
    <w:rsid w:val="00933B8F"/>
    <w:rsid w:val="009341D0"/>
    <w:rsid w:val="00935DF0"/>
    <w:rsid w:val="009369F8"/>
    <w:rsid w:val="00937C99"/>
    <w:rsid w:val="00941DAB"/>
    <w:rsid w:val="00941E4B"/>
    <w:rsid w:val="00942689"/>
    <w:rsid w:val="0094327C"/>
    <w:rsid w:val="00943DF9"/>
    <w:rsid w:val="009474DF"/>
    <w:rsid w:val="00952B06"/>
    <w:rsid w:val="009563B1"/>
    <w:rsid w:val="00963A38"/>
    <w:rsid w:val="00966FB1"/>
    <w:rsid w:val="00970C3D"/>
    <w:rsid w:val="00971135"/>
    <w:rsid w:val="0097114C"/>
    <w:rsid w:val="00971BCD"/>
    <w:rsid w:val="00975A3F"/>
    <w:rsid w:val="00976955"/>
    <w:rsid w:val="00980A71"/>
    <w:rsid w:val="009838D6"/>
    <w:rsid w:val="00983DD5"/>
    <w:rsid w:val="0098418E"/>
    <w:rsid w:val="00984269"/>
    <w:rsid w:val="00984AB6"/>
    <w:rsid w:val="00987319"/>
    <w:rsid w:val="0098751A"/>
    <w:rsid w:val="00987F6B"/>
    <w:rsid w:val="009A1288"/>
    <w:rsid w:val="009A1DC0"/>
    <w:rsid w:val="009A5790"/>
    <w:rsid w:val="009A67B7"/>
    <w:rsid w:val="009A71D2"/>
    <w:rsid w:val="009A72AE"/>
    <w:rsid w:val="009B46E6"/>
    <w:rsid w:val="009B6B8F"/>
    <w:rsid w:val="009C2688"/>
    <w:rsid w:val="009C2F11"/>
    <w:rsid w:val="009C666C"/>
    <w:rsid w:val="009C7E8F"/>
    <w:rsid w:val="009D38B6"/>
    <w:rsid w:val="009D46CA"/>
    <w:rsid w:val="009D6A42"/>
    <w:rsid w:val="009E1292"/>
    <w:rsid w:val="009E1A16"/>
    <w:rsid w:val="009E4465"/>
    <w:rsid w:val="009E6979"/>
    <w:rsid w:val="009F32E5"/>
    <w:rsid w:val="009F686A"/>
    <w:rsid w:val="00A03EBB"/>
    <w:rsid w:val="00A03EDD"/>
    <w:rsid w:val="00A05D1D"/>
    <w:rsid w:val="00A06381"/>
    <w:rsid w:val="00A0685A"/>
    <w:rsid w:val="00A06CB2"/>
    <w:rsid w:val="00A103FC"/>
    <w:rsid w:val="00A14EC0"/>
    <w:rsid w:val="00A229CB"/>
    <w:rsid w:val="00A23B4A"/>
    <w:rsid w:val="00A3036B"/>
    <w:rsid w:val="00A30E49"/>
    <w:rsid w:val="00A32485"/>
    <w:rsid w:val="00A35FAD"/>
    <w:rsid w:val="00A36435"/>
    <w:rsid w:val="00A42566"/>
    <w:rsid w:val="00A451B5"/>
    <w:rsid w:val="00A459F6"/>
    <w:rsid w:val="00A51371"/>
    <w:rsid w:val="00A5340A"/>
    <w:rsid w:val="00A534E1"/>
    <w:rsid w:val="00A55D2E"/>
    <w:rsid w:val="00A56362"/>
    <w:rsid w:val="00A62136"/>
    <w:rsid w:val="00A628D8"/>
    <w:rsid w:val="00A64305"/>
    <w:rsid w:val="00A66048"/>
    <w:rsid w:val="00A67344"/>
    <w:rsid w:val="00A706EE"/>
    <w:rsid w:val="00A7240B"/>
    <w:rsid w:val="00A7568E"/>
    <w:rsid w:val="00A75DE0"/>
    <w:rsid w:val="00A778D4"/>
    <w:rsid w:val="00A80D0B"/>
    <w:rsid w:val="00A85C0B"/>
    <w:rsid w:val="00A912B6"/>
    <w:rsid w:val="00A92A97"/>
    <w:rsid w:val="00A94670"/>
    <w:rsid w:val="00A95043"/>
    <w:rsid w:val="00A9512E"/>
    <w:rsid w:val="00A96929"/>
    <w:rsid w:val="00AA0828"/>
    <w:rsid w:val="00AA0EF9"/>
    <w:rsid w:val="00AA32B0"/>
    <w:rsid w:val="00AA5392"/>
    <w:rsid w:val="00AB04C8"/>
    <w:rsid w:val="00AB4403"/>
    <w:rsid w:val="00AB4C84"/>
    <w:rsid w:val="00AB6E18"/>
    <w:rsid w:val="00AC231D"/>
    <w:rsid w:val="00AD0723"/>
    <w:rsid w:val="00AD19AC"/>
    <w:rsid w:val="00AD1B2E"/>
    <w:rsid w:val="00AD330D"/>
    <w:rsid w:val="00AD461B"/>
    <w:rsid w:val="00AE0026"/>
    <w:rsid w:val="00AE1A57"/>
    <w:rsid w:val="00AE1F96"/>
    <w:rsid w:val="00AE2C83"/>
    <w:rsid w:val="00AE3A96"/>
    <w:rsid w:val="00AE47F4"/>
    <w:rsid w:val="00AF3A05"/>
    <w:rsid w:val="00B02E91"/>
    <w:rsid w:val="00B0586B"/>
    <w:rsid w:val="00B07C0B"/>
    <w:rsid w:val="00B1044E"/>
    <w:rsid w:val="00B10F2B"/>
    <w:rsid w:val="00B11A8D"/>
    <w:rsid w:val="00B1252D"/>
    <w:rsid w:val="00B16702"/>
    <w:rsid w:val="00B16BE6"/>
    <w:rsid w:val="00B177C2"/>
    <w:rsid w:val="00B2113E"/>
    <w:rsid w:val="00B220F9"/>
    <w:rsid w:val="00B22C5C"/>
    <w:rsid w:val="00B3125F"/>
    <w:rsid w:val="00B312E5"/>
    <w:rsid w:val="00B31A27"/>
    <w:rsid w:val="00B33C0E"/>
    <w:rsid w:val="00B36D51"/>
    <w:rsid w:val="00B41032"/>
    <w:rsid w:val="00B42853"/>
    <w:rsid w:val="00B42935"/>
    <w:rsid w:val="00B44677"/>
    <w:rsid w:val="00B45114"/>
    <w:rsid w:val="00B51306"/>
    <w:rsid w:val="00B51F70"/>
    <w:rsid w:val="00B525C6"/>
    <w:rsid w:val="00B52D5C"/>
    <w:rsid w:val="00B530DE"/>
    <w:rsid w:val="00B57149"/>
    <w:rsid w:val="00B5779B"/>
    <w:rsid w:val="00B63C57"/>
    <w:rsid w:val="00B6404B"/>
    <w:rsid w:val="00B66259"/>
    <w:rsid w:val="00B66965"/>
    <w:rsid w:val="00B67D2F"/>
    <w:rsid w:val="00B71006"/>
    <w:rsid w:val="00B75C0F"/>
    <w:rsid w:val="00B76846"/>
    <w:rsid w:val="00B76E4C"/>
    <w:rsid w:val="00B80A8C"/>
    <w:rsid w:val="00B819C9"/>
    <w:rsid w:val="00B853F4"/>
    <w:rsid w:val="00B857B0"/>
    <w:rsid w:val="00B857BE"/>
    <w:rsid w:val="00B864DB"/>
    <w:rsid w:val="00B91AE7"/>
    <w:rsid w:val="00B93B4D"/>
    <w:rsid w:val="00B9574C"/>
    <w:rsid w:val="00BA3B38"/>
    <w:rsid w:val="00BA4E7F"/>
    <w:rsid w:val="00BA6AF8"/>
    <w:rsid w:val="00BB54FC"/>
    <w:rsid w:val="00BB585D"/>
    <w:rsid w:val="00BB5970"/>
    <w:rsid w:val="00BB620E"/>
    <w:rsid w:val="00BB659C"/>
    <w:rsid w:val="00BB7895"/>
    <w:rsid w:val="00BC0585"/>
    <w:rsid w:val="00BC1BC7"/>
    <w:rsid w:val="00BC3100"/>
    <w:rsid w:val="00BC7EC9"/>
    <w:rsid w:val="00BD1ED0"/>
    <w:rsid w:val="00BD47F4"/>
    <w:rsid w:val="00BE048B"/>
    <w:rsid w:val="00BE24AB"/>
    <w:rsid w:val="00BE6C82"/>
    <w:rsid w:val="00BE796D"/>
    <w:rsid w:val="00BF2029"/>
    <w:rsid w:val="00BF2A9D"/>
    <w:rsid w:val="00C0590B"/>
    <w:rsid w:val="00C05D79"/>
    <w:rsid w:val="00C10915"/>
    <w:rsid w:val="00C11CFF"/>
    <w:rsid w:val="00C14F65"/>
    <w:rsid w:val="00C1560F"/>
    <w:rsid w:val="00C203C6"/>
    <w:rsid w:val="00C273C5"/>
    <w:rsid w:val="00C30680"/>
    <w:rsid w:val="00C31815"/>
    <w:rsid w:val="00C35037"/>
    <w:rsid w:val="00C36D40"/>
    <w:rsid w:val="00C422ED"/>
    <w:rsid w:val="00C45371"/>
    <w:rsid w:val="00C57C9B"/>
    <w:rsid w:val="00C65CF6"/>
    <w:rsid w:val="00C670B0"/>
    <w:rsid w:val="00C67CAF"/>
    <w:rsid w:val="00C70CC0"/>
    <w:rsid w:val="00C7220F"/>
    <w:rsid w:val="00C80346"/>
    <w:rsid w:val="00C82804"/>
    <w:rsid w:val="00C83830"/>
    <w:rsid w:val="00C931DF"/>
    <w:rsid w:val="00C9384C"/>
    <w:rsid w:val="00C9516B"/>
    <w:rsid w:val="00CA12D1"/>
    <w:rsid w:val="00CA4B3A"/>
    <w:rsid w:val="00CA5D5A"/>
    <w:rsid w:val="00CA7EC4"/>
    <w:rsid w:val="00CB51E1"/>
    <w:rsid w:val="00CB5226"/>
    <w:rsid w:val="00CB6A42"/>
    <w:rsid w:val="00CC2351"/>
    <w:rsid w:val="00CD1B03"/>
    <w:rsid w:val="00CD1C91"/>
    <w:rsid w:val="00CD28FC"/>
    <w:rsid w:val="00CD649B"/>
    <w:rsid w:val="00CE63E9"/>
    <w:rsid w:val="00CF138D"/>
    <w:rsid w:val="00CF3D0C"/>
    <w:rsid w:val="00D01435"/>
    <w:rsid w:val="00D01C0F"/>
    <w:rsid w:val="00D03472"/>
    <w:rsid w:val="00D04868"/>
    <w:rsid w:val="00D05FF7"/>
    <w:rsid w:val="00D122B1"/>
    <w:rsid w:val="00D1286C"/>
    <w:rsid w:val="00D12EEA"/>
    <w:rsid w:val="00D17BFA"/>
    <w:rsid w:val="00D276E8"/>
    <w:rsid w:val="00D277B0"/>
    <w:rsid w:val="00D51ACD"/>
    <w:rsid w:val="00D55C30"/>
    <w:rsid w:val="00D6037C"/>
    <w:rsid w:val="00D6391B"/>
    <w:rsid w:val="00D6739C"/>
    <w:rsid w:val="00D7428D"/>
    <w:rsid w:val="00D80BBC"/>
    <w:rsid w:val="00D81131"/>
    <w:rsid w:val="00D81EDF"/>
    <w:rsid w:val="00D81F73"/>
    <w:rsid w:val="00D82290"/>
    <w:rsid w:val="00D84CAA"/>
    <w:rsid w:val="00D84F30"/>
    <w:rsid w:val="00D917E3"/>
    <w:rsid w:val="00D93277"/>
    <w:rsid w:val="00D95A80"/>
    <w:rsid w:val="00D96364"/>
    <w:rsid w:val="00D96E97"/>
    <w:rsid w:val="00D9748D"/>
    <w:rsid w:val="00DA28EB"/>
    <w:rsid w:val="00DA294D"/>
    <w:rsid w:val="00DA2F3B"/>
    <w:rsid w:val="00DA5FEF"/>
    <w:rsid w:val="00DA7207"/>
    <w:rsid w:val="00DB0298"/>
    <w:rsid w:val="00DB39AD"/>
    <w:rsid w:val="00DB5F02"/>
    <w:rsid w:val="00DB608E"/>
    <w:rsid w:val="00DC7D3E"/>
    <w:rsid w:val="00DD1205"/>
    <w:rsid w:val="00DE564A"/>
    <w:rsid w:val="00DF6284"/>
    <w:rsid w:val="00DF7350"/>
    <w:rsid w:val="00DF7989"/>
    <w:rsid w:val="00E00303"/>
    <w:rsid w:val="00E02735"/>
    <w:rsid w:val="00E11669"/>
    <w:rsid w:val="00E12FD5"/>
    <w:rsid w:val="00E15BE1"/>
    <w:rsid w:val="00E16244"/>
    <w:rsid w:val="00E21186"/>
    <w:rsid w:val="00E23C74"/>
    <w:rsid w:val="00E24564"/>
    <w:rsid w:val="00E33938"/>
    <w:rsid w:val="00E33A9C"/>
    <w:rsid w:val="00E355A5"/>
    <w:rsid w:val="00E36AF0"/>
    <w:rsid w:val="00E36F4F"/>
    <w:rsid w:val="00E40944"/>
    <w:rsid w:val="00E43B36"/>
    <w:rsid w:val="00E45BF0"/>
    <w:rsid w:val="00E47DE5"/>
    <w:rsid w:val="00E5026D"/>
    <w:rsid w:val="00E50F9C"/>
    <w:rsid w:val="00E520E5"/>
    <w:rsid w:val="00E541DF"/>
    <w:rsid w:val="00E572B0"/>
    <w:rsid w:val="00E57F07"/>
    <w:rsid w:val="00E61845"/>
    <w:rsid w:val="00E65E20"/>
    <w:rsid w:val="00E66D09"/>
    <w:rsid w:val="00E67D91"/>
    <w:rsid w:val="00E70E4C"/>
    <w:rsid w:val="00E719A4"/>
    <w:rsid w:val="00E72525"/>
    <w:rsid w:val="00E73B72"/>
    <w:rsid w:val="00E76A43"/>
    <w:rsid w:val="00E811E7"/>
    <w:rsid w:val="00E8273A"/>
    <w:rsid w:val="00E85BA6"/>
    <w:rsid w:val="00E91620"/>
    <w:rsid w:val="00E94CAF"/>
    <w:rsid w:val="00E952AB"/>
    <w:rsid w:val="00E95884"/>
    <w:rsid w:val="00E9674F"/>
    <w:rsid w:val="00EA1A5E"/>
    <w:rsid w:val="00EA3144"/>
    <w:rsid w:val="00EA4C54"/>
    <w:rsid w:val="00EA534C"/>
    <w:rsid w:val="00EA6F95"/>
    <w:rsid w:val="00EB2581"/>
    <w:rsid w:val="00EB4287"/>
    <w:rsid w:val="00EB6CA0"/>
    <w:rsid w:val="00EC039B"/>
    <w:rsid w:val="00EC1DC2"/>
    <w:rsid w:val="00EC45D3"/>
    <w:rsid w:val="00EC4B52"/>
    <w:rsid w:val="00ED14E4"/>
    <w:rsid w:val="00ED59F8"/>
    <w:rsid w:val="00ED7223"/>
    <w:rsid w:val="00EE0BB1"/>
    <w:rsid w:val="00EE248F"/>
    <w:rsid w:val="00EF062B"/>
    <w:rsid w:val="00EF11DB"/>
    <w:rsid w:val="00EF4EF4"/>
    <w:rsid w:val="00EF5017"/>
    <w:rsid w:val="00EF7302"/>
    <w:rsid w:val="00EF7E81"/>
    <w:rsid w:val="00F06984"/>
    <w:rsid w:val="00F1074F"/>
    <w:rsid w:val="00F14401"/>
    <w:rsid w:val="00F17C24"/>
    <w:rsid w:val="00F24D2C"/>
    <w:rsid w:val="00F324AC"/>
    <w:rsid w:val="00F3256B"/>
    <w:rsid w:val="00F3559C"/>
    <w:rsid w:val="00F370D1"/>
    <w:rsid w:val="00F374E1"/>
    <w:rsid w:val="00F411E1"/>
    <w:rsid w:val="00F4213C"/>
    <w:rsid w:val="00F47F35"/>
    <w:rsid w:val="00F50C0C"/>
    <w:rsid w:val="00F51745"/>
    <w:rsid w:val="00F5412A"/>
    <w:rsid w:val="00F55F5D"/>
    <w:rsid w:val="00F63160"/>
    <w:rsid w:val="00F66105"/>
    <w:rsid w:val="00F70DE9"/>
    <w:rsid w:val="00F739A4"/>
    <w:rsid w:val="00F740D0"/>
    <w:rsid w:val="00F762A1"/>
    <w:rsid w:val="00F810C3"/>
    <w:rsid w:val="00F8548E"/>
    <w:rsid w:val="00F91137"/>
    <w:rsid w:val="00F912F2"/>
    <w:rsid w:val="00F953A3"/>
    <w:rsid w:val="00F97B88"/>
    <w:rsid w:val="00FA610A"/>
    <w:rsid w:val="00FB0435"/>
    <w:rsid w:val="00FB56FE"/>
    <w:rsid w:val="00FC66C8"/>
    <w:rsid w:val="00FD2774"/>
    <w:rsid w:val="00FD4457"/>
    <w:rsid w:val="00FD4E05"/>
    <w:rsid w:val="00FE090D"/>
    <w:rsid w:val="00FE0916"/>
    <w:rsid w:val="00FE46B2"/>
    <w:rsid w:val="00FE5FBF"/>
    <w:rsid w:val="00FE7488"/>
    <w:rsid w:val="00FF3AE4"/>
    <w:rsid w:val="00FF4D12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12AF"/>
  <w15:chartTrackingRefBased/>
  <w15:docId w15:val="{BBC9D234-1911-4B67-A998-B0928DF1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026D"/>
    <w:pPr>
      <w:keepNext/>
      <w:outlineLvl w:val="0"/>
    </w:pPr>
    <w:rPr>
      <w:rFonts w:ascii="Arial" w:hAnsi="Arial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26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E50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026D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qFormat/>
    <w:rsid w:val="00E5026D"/>
    <w:rPr>
      <w:b/>
      <w:bCs/>
    </w:rPr>
  </w:style>
  <w:style w:type="paragraph" w:styleId="NormalWeb">
    <w:name w:val="Normal (Web)"/>
    <w:basedOn w:val="Normal"/>
    <w:rsid w:val="00E5026D"/>
    <w:pPr>
      <w:spacing w:before="100" w:beforeAutospacing="1" w:after="100" w:afterAutospacing="1"/>
    </w:pPr>
    <w:rPr>
      <w:lang w:val="hr-HR" w:eastAsia="hr-HR" w:bidi="ta-IN"/>
    </w:rPr>
  </w:style>
  <w:style w:type="character" w:styleId="Hyperlink">
    <w:name w:val="Hyperlink"/>
    <w:rsid w:val="00E5026D"/>
    <w:rPr>
      <w:b/>
      <w:bCs/>
      <w:strike w:val="0"/>
      <w:dstrike w:val="0"/>
      <w:color w:val="3F475E"/>
      <w:u w:val="none"/>
      <w:effect w:val="none"/>
    </w:rPr>
  </w:style>
  <w:style w:type="paragraph" w:customStyle="1" w:styleId="tekst">
    <w:name w:val="tekst"/>
    <w:basedOn w:val="Normal"/>
    <w:rsid w:val="00E5026D"/>
    <w:pPr>
      <w:spacing w:before="100" w:beforeAutospacing="1" w:after="100" w:afterAutospacing="1"/>
    </w:pPr>
    <w:rPr>
      <w:lang w:val="hr-HR" w:eastAsia="hr-HR" w:bidi="ta-IN"/>
    </w:rPr>
  </w:style>
  <w:style w:type="paragraph" w:styleId="Header">
    <w:name w:val="header"/>
    <w:basedOn w:val="Normal"/>
    <w:link w:val="HeaderChar"/>
    <w:uiPriority w:val="99"/>
    <w:rsid w:val="00E5026D"/>
    <w:pPr>
      <w:widowControl w:val="0"/>
      <w:tabs>
        <w:tab w:val="center" w:pos="4153"/>
        <w:tab w:val="right" w:pos="8306"/>
      </w:tabs>
    </w:pPr>
    <w:rPr>
      <w:rFonts w:eastAsia="Calibri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E5026D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26D"/>
    <w:pPr>
      <w:ind w:left="708"/>
    </w:pPr>
  </w:style>
  <w:style w:type="character" w:customStyle="1" w:styleId="Nerijeenospominjanje1">
    <w:name w:val="Neriješeno spominjanje1"/>
    <w:uiPriority w:val="99"/>
    <w:semiHidden/>
    <w:unhideWhenUsed/>
    <w:rsid w:val="00E50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9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8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8D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pravilnik-o-izmjenama-pravilnika-o-strucnim-zvanjima-za-obavljanje-poslova-na-zastiti-i-ocuvanju-kulturnih-dobara-te-uvjetima-i-nacinu-njihova-stjecanja" TargetMode="External"/><Relationship Id="rId13" Type="http://schemas.openxmlformats.org/officeDocument/2006/relationships/hyperlink" Target="https://www.mimara.hr/Muzej/Natje%C4%8D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pravilnik-o-izmjenama-i-dopunama-pravilnika-o-strucnim-zvanjima-za-obavljanje-poslova-na-zastiti-i-ocuvanju-kulturnih-dobara-te-uvjetima-i-nacinu-njihova-stjecanja" TargetMode="External"/><Relationship Id="rId12" Type="http://schemas.openxmlformats.org/officeDocument/2006/relationships/hyperlink" Target="https://www.zakon.hr/cms.htm?id=2795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pravilnik-o-izmjeni-i-dopuni-pravilnika-o-strucnim-zvanjima-za-obavljanje-poslova-na-zastiti-i-ocuvanju-kulturnih-dobara-te-uvjetima-i-nacinu-njihova-stjecanja" TargetMode="External"/><Relationship Id="rId11" Type="http://schemas.openxmlformats.org/officeDocument/2006/relationships/hyperlink" Target="http://www.zakon.hr/cms.htm?id=16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1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NG/12%20Prosinac/Zapo&#353;ljavanje//POPIS%20DOKAZA%20ZA%20OSTVARIVANJE%20PRAVA%20PRI%20ZAPO&#352;LJAVANJU.pdf" TargetMode="External"/><Relationship Id="rId14" Type="http://schemas.openxmlformats.org/officeDocument/2006/relationships/hyperlink" Target="https://www.mimara.hr/Muzej/Natje%C4%8D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1ECA-E8E9-4CD0-80C5-4EAC5AF1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2059</Words>
  <Characters>11738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Matijević</dc:creator>
  <cp:keywords/>
  <dc:description/>
  <cp:lastModifiedBy>Tajana Pleše</cp:lastModifiedBy>
  <cp:revision>7</cp:revision>
  <cp:lastPrinted>2025-02-07T08:40:00Z</cp:lastPrinted>
  <dcterms:created xsi:type="dcterms:W3CDTF">2025-03-28T14:09:00Z</dcterms:created>
  <dcterms:modified xsi:type="dcterms:W3CDTF">2025-04-01T15:55:00Z</dcterms:modified>
</cp:coreProperties>
</file>